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9C" w:rsidRPr="001A09B8" w:rsidRDefault="00D879A6" w:rsidP="00824261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A09B8">
        <w:rPr>
          <w:rFonts w:ascii="Times New Roman" w:eastAsia="黑体" w:cs="Times New Roman"/>
          <w:sz w:val="32"/>
          <w:szCs w:val="32"/>
        </w:rPr>
        <w:t>附件</w:t>
      </w:r>
    </w:p>
    <w:p w:rsidR="00A42B9C" w:rsidRPr="001A09B8" w:rsidRDefault="00A42B9C" w:rsidP="0082426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42B9C" w:rsidRPr="001A09B8" w:rsidRDefault="00D879A6" w:rsidP="0082426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A09B8">
        <w:rPr>
          <w:rFonts w:ascii="Times New Roman" w:eastAsia="方正小标宋简体" w:cs="Times New Roman"/>
          <w:sz w:val="44"/>
          <w:szCs w:val="44"/>
        </w:rPr>
        <w:t>不动产居住权合同（参考文本）</w:t>
      </w:r>
    </w:p>
    <w:p w:rsidR="00A42B9C" w:rsidRPr="001A09B8" w:rsidRDefault="00A42B9C" w:rsidP="00824261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A42B9C" w:rsidRPr="00D45A03" w:rsidRDefault="00D879A6" w:rsidP="00824261">
      <w:pPr>
        <w:spacing w:line="560" w:lineRule="exact"/>
        <w:rPr>
          <w:rFonts w:ascii="Times New Roman" w:eastAsia="仿宋_GB2312" w:cs="Times New Roman"/>
          <w:sz w:val="32"/>
          <w:szCs w:val="32"/>
          <w:u w:val="single"/>
        </w:rPr>
      </w:pPr>
      <w:r w:rsidRPr="001A09B8">
        <w:rPr>
          <w:rFonts w:ascii="Times New Roman" w:eastAsia="仿宋_GB2312" w:cs="Times New Roman"/>
          <w:sz w:val="32"/>
          <w:szCs w:val="32"/>
        </w:rPr>
        <w:t>房屋所有权人（甲方）：</w:t>
      </w:r>
      <w:r w:rsidR="000B1FBC" w:rsidRPr="00D45A0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1A09B8">
        <w:rPr>
          <w:rFonts w:ascii="Times New Roman" w:eastAsia="仿宋_GB2312" w:cs="Times New Roman"/>
          <w:sz w:val="32"/>
          <w:szCs w:val="32"/>
        </w:rPr>
        <w:t>居住权人（乙方）：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</w:t>
      </w:r>
    </w:p>
    <w:p w:rsidR="00A42B9C" w:rsidRPr="00D45A03" w:rsidRDefault="00D879A6" w:rsidP="00824261">
      <w:pPr>
        <w:spacing w:line="560" w:lineRule="exact"/>
        <w:rPr>
          <w:rFonts w:ascii="Times New Roman" w:eastAsia="仿宋" w:hAnsi="Times New Roman" w:cs="Times New Roman"/>
          <w:sz w:val="24"/>
          <w:u w:val="single"/>
        </w:rPr>
      </w:pPr>
      <w:r w:rsidRPr="001A09B8">
        <w:rPr>
          <w:rFonts w:ascii="Times New Roman" w:eastAsia="仿宋_GB2312" w:cs="Times New Roman"/>
          <w:sz w:val="32"/>
          <w:szCs w:val="32"/>
        </w:rPr>
        <w:t>证件类型：</w:t>
      </w:r>
      <w:r w:rsidR="000B1FBC" w:rsidRPr="00D45A0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="000B1FBC" w:rsidRPr="001A09B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A09B8">
        <w:rPr>
          <w:rFonts w:ascii="Times New Roman" w:eastAsia="仿宋_GB2312" w:cs="Times New Roman"/>
          <w:sz w:val="32"/>
          <w:szCs w:val="32"/>
        </w:rPr>
        <w:t>证件类型：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</w:t>
      </w:r>
    </w:p>
    <w:p w:rsidR="00A42B9C" w:rsidRPr="00D45A03" w:rsidRDefault="00D879A6" w:rsidP="00824261">
      <w:pPr>
        <w:spacing w:line="560" w:lineRule="exact"/>
        <w:rPr>
          <w:rFonts w:ascii="Times New Roman" w:eastAsia="仿宋" w:hAnsi="Times New Roman" w:cs="Times New Roman"/>
          <w:sz w:val="24"/>
          <w:u w:val="single"/>
        </w:rPr>
      </w:pPr>
      <w:r w:rsidRPr="001A09B8">
        <w:rPr>
          <w:rFonts w:ascii="Times New Roman" w:eastAsia="仿宋_GB2312" w:cs="Times New Roman"/>
          <w:sz w:val="32"/>
          <w:szCs w:val="32"/>
        </w:rPr>
        <w:t>证件号码：</w:t>
      </w:r>
      <w:r w:rsidR="000B1FBC" w:rsidRPr="00D45A0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="000B1FBC" w:rsidRPr="001A09B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A09B8">
        <w:rPr>
          <w:rFonts w:ascii="Times New Roman" w:eastAsia="仿宋_GB2312" w:cs="Times New Roman"/>
          <w:sz w:val="32"/>
          <w:szCs w:val="32"/>
        </w:rPr>
        <w:t>证件号码：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</w:t>
      </w:r>
    </w:p>
    <w:p w:rsidR="00A42B9C" w:rsidRPr="00D45A03" w:rsidRDefault="00D879A6" w:rsidP="00824261">
      <w:pPr>
        <w:spacing w:line="560" w:lineRule="exact"/>
        <w:rPr>
          <w:rFonts w:ascii="Times New Roman" w:eastAsia="仿宋" w:hAnsi="Times New Roman" w:cs="Times New Roman"/>
          <w:sz w:val="24"/>
          <w:u w:val="single"/>
        </w:rPr>
      </w:pPr>
      <w:r w:rsidRPr="001A09B8">
        <w:rPr>
          <w:rFonts w:ascii="Times New Roman" w:eastAsia="仿宋_GB2312" w:cs="Times New Roman"/>
          <w:sz w:val="32"/>
          <w:szCs w:val="32"/>
        </w:rPr>
        <w:t>地</w:t>
      </w:r>
      <w:r w:rsidR="000B1FBC" w:rsidRPr="001A09B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A09B8">
        <w:rPr>
          <w:rFonts w:ascii="Times New Roman" w:eastAsia="仿宋_GB2312" w:cs="Times New Roman"/>
          <w:sz w:val="32"/>
          <w:szCs w:val="32"/>
        </w:rPr>
        <w:t>址：</w:t>
      </w:r>
      <w:r w:rsidR="000B1FBC" w:rsidRPr="00D45A0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="000B1FBC" w:rsidRPr="001A09B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A09B8">
        <w:rPr>
          <w:rFonts w:ascii="Times New Roman" w:eastAsia="仿宋_GB2312" w:cs="Times New Roman"/>
          <w:sz w:val="32"/>
          <w:szCs w:val="32"/>
        </w:rPr>
        <w:t>地</w:t>
      </w:r>
      <w:r w:rsidR="000B1FBC" w:rsidRPr="001A09B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A09B8">
        <w:rPr>
          <w:rFonts w:ascii="Times New Roman" w:eastAsia="仿宋_GB2312" w:cs="Times New Roman"/>
          <w:sz w:val="32"/>
          <w:szCs w:val="32"/>
        </w:rPr>
        <w:t>址：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</w:t>
      </w:r>
    </w:p>
    <w:p w:rsidR="00A42B9C" w:rsidRPr="001A09B8" w:rsidRDefault="00D879A6" w:rsidP="00824261">
      <w:pPr>
        <w:spacing w:line="560" w:lineRule="exact"/>
        <w:rPr>
          <w:rFonts w:ascii="Times New Roman" w:eastAsia="仿宋" w:hAnsi="Times New Roman" w:cs="Times New Roman"/>
          <w:sz w:val="24"/>
          <w:u w:val="single"/>
        </w:rPr>
      </w:pPr>
      <w:r w:rsidRPr="001A09B8">
        <w:rPr>
          <w:rFonts w:ascii="Times New Roman" w:eastAsia="仿宋_GB2312" w:cs="Times New Roman"/>
          <w:sz w:val="32"/>
          <w:szCs w:val="32"/>
        </w:rPr>
        <w:t>电</w:t>
      </w:r>
      <w:r w:rsidR="001036FF" w:rsidRPr="001A09B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A09B8">
        <w:rPr>
          <w:rFonts w:ascii="Times New Roman" w:eastAsia="仿宋_GB2312" w:cs="Times New Roman"/>
          <w:sz w:val="32"/>
          <w:szCs w:val="32"/>
        </w:rPr>
        <w:t>话：</w:t>
      </w:r>
      <w:r w:rsidR="000B1FBC" w:rsidRPr="00D45A0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="001036FF" w:rsidRPr="00D45A0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="000B1FBC" w:rsidRPr="00D45A0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0B1FBC" w:rsidRPr="001A09B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A09B8">
        <w:rPr>
          <w:rFonts w:ascii="Times New Roman" w:eastAsia="仿宋_GB2312" w:cs="Times New Roman"/>
          <w:sz w:val="32"/>
          <w:szCs w:val="32"/>
        </w:rPr>
        <w:t>电</w:t>
      </w:r>
      <w:r w:rsidR="001036FF" w:rsidRPr="001A09B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A09B8">
        <w:rPr>
          <w:rFonts w:ascii="Times New Roman" w:eastAsia="仿宋_GB2312" w:cs="Times New Roman"/>
          <w:sz w:val="32"/>
          <w:szCs w:val="32"/>
        </w:rPr>
        <w:t>话：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</w:t>
      </w:r>
    </w:p>
    <w:p w:rsidR="00A42B9C" w:rsidRPr="001A09B8" w:rsidRDefault="00D879A6" w:rsidP="008242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根据《中华人民共和国民法典》等有关规定，为了满足乙方生活居住的需要，甲乙双方在平等、自愿、公平、诚实信用的基础上，经协商达成一致意见，现就设定房屋居住权的有关事宜签订合同，以资共同遵守。</w:t>
      </w:r>
    </w:p>
    <w:p w:rsidR="00A42B9C" w:rsidRPr="001A09B8" w:rsidRDefault="00D879A6" w:rsidP="008242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第一条甲方以其名下不动产为乙方提供居住，具体不动产基本情况如下：</w:t>
      </w:r>
    </w:p>
    <w:p w:rsidR="00A42B9C" w:rsidRPr="00D45A03" w:rsidRDefault="00D879A6" w:rsidP="00824261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24"/>
          <w:u w:val="single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A09B8">
        <w:rPr>
          <w:rFonts w:ascii="Times New Roman" w:eastAsia="仿宋_GB2312" w:cs="Times New Roman"/>
          <w:sz w:val="32"/>
          <w:szCs w:val="32"/>
        </w:rPr>
        <w:t>不动产权利人：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                   </w:t>
      </w:r>
    </w:p>
    <w:p w:rsidR="00A42B9C" w:rsidRPr="00D45A03" w:rsidRDefault="00D879A6" w:rsidP="008242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A09B8">
        <w:rPr>
          <w:rFonts w:ascii="Times New Roman" w:eastAsia="仿宋_GB2312" w:cs="Times New Roman"/>
          <w:sz w:val="32"/>
          <w:szCs w:val="32"/>
        </w:rPr>
        <w:t>不动产权证号：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                   </w:t>
      </w:r>
    </w:p>
    <w:p w:rsidR="00A42B9C" w:rsidRPr="001A09B8" w:rsidRDefault="00D879A6" w:rsidP="00824261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24"/>
          <w:u w:val="single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A09B8">
        <w:rPr>
          <w:rFonts w:ascii="Times New Roman" w:eastAsia="仿宋_GB2312" w:cs="Times New Roman"/>
          <w:sz w:val="32"/>
          <w:szCs w:val="32"/>
        </w:rPr>
        <w:t>不动产单元号：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                   </w:t>
      </w:r>
    </w:p>
    <w:p w:rsidR="00A42B9C" w:rsidRPr="00D45A03" w:rsidRDefault="00D879A6" w:rsidP="008242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A09B8">
        <w:rPr>
          <w:rFonts w:ascii="Times New Roman" w:eastAsia="仿宋_GB2312" w:cs="Times New Roman"/>
          <w:sz w:val="32"/>
          <w:szCs w:val="32"/>
        </w:rPr>
        <w:t>不动产坐落：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                     </w:t>
      </w:r>
    </w:p>
    <w:p w:rsidR="00A42B9C" w:rsidRPr="001A09B8" w:rsidRDefault="00D879A6" w:rsidP="008242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1A09B8">
        <w:rPr>
          <w:rFonts w:ascii="Times New Roman" w:eastAsia="仿宋_GB2312" w:cs="Times New Roman"/>
          <w:sz w:val="32"/>
          <w:szCs w:val="32"/>
        </w:rPr>
        <w:t>不动产建筑面积：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                 </w:t>
      </w:r>
    </w:p>
    <w:p w:rsidR="00A42B9C" w:rsidRPr="001A09B8" w:rsidRDefault="00D879A6" w:rsidP="008242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第二条居住期限</w:t>
      </w:r>
    </w:p>
    <w:p w:rsidR="00A42B9C" w:rsidRPr="001A09B8" w:rsidRDefault="00D879A6" w:rsidP="008242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1A09B8">
        <w:rPr>
          <w:rFonts w:ascii="Times New Roman" w:eastAsia="仿宋_GB2312" w:cs="Times New Roman"/>
          <w:spacing w:val="6"/>
          <w:sz w:val="32"/>
          <w:szCs w:val="32"/>
        </w:rPr>
        <w:t>乙方对该不动产居住权从办理登记之日起至乙方死亡之日止。</w:t>
      </w:r>
    </w:p>
    <w:p w:rsidR="00A42B9C" w:rsidRPr="00D45A03" w:rsidRDefault="00D879A6" w:rsidP="00824261">
      <w:pPr>
        <w:spacing w:line="560" w:lineRule="exact"/>
        <w:ind w:leftChars="304" w:left="638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D45A03">
        <w:rPr>
          <w:rFonts w:ascii="Times New Roman" w:eastAsia="仿宋_GB2312" w:cs="Times New Roman"/>
          <w:spacing w:val="-6"/>
          <w:sz w:val="32"/>
          <w:szCs w:val="32"/>
        </w:rPr>
        <w:t>乙方对该不动产居住权从办理登记之日起至</w:t>
      </w:r>
      <w:r w:rsidR="00D45A03" w:rsidRPr="00D45A03">
        <w:rPr>
          <w:rFonts w:ascii="Times New Roman" w:eastAsia="仿宋_GB2312" w:cs="Times New Roman" w:hint="eastAsia"/>
          <w:spacing w:val="-6"/>
          <w:sz w:val="32"/>
          <w:szCs w:val="32"/>
          <w:u w:val="single"/>
        </w:rPr>
        <w:t xml:space="preserve">   </w:t>
      </w:r>
      <w:r w:rsidRPr="00D45A03">
        <w:rPr>
          <w:rFonts w:ascii="Times New Roman" w:eastAsia="仿宋_GB2312" w:cs="Times New Roman"/>
          <w:spacing w:val="-6"/>
          <w:sz w:val="32"/>
          <w:szCs w:val="32"/>
        </w:rPr>
        <w:t>年</w:t>
      </w:r>
      <w:r w:rsidR="00D45A03" w:rsidRPr="00D45A03">
        <w:rPr>
          <w:rFonts w:ascii="Times New Roman" w:eastAsia="仿宋_GB2312" w:cs="Times New Roman" w:hint="eastAsia"/>
          <w:spacing w:val="-6"/>
          <w:sz w:val="32"/>
          <w:szCs w:val="32"/>
          <w:u w:val="single"/>
        </w:rPr>
        <w:t xml:space="preserve">  </w:t>
      </w:r>
      <w:r w:rsidRPr="00D45A03">
        <w:rPr>
          <w:rFonts w:ascii="Times New Roman" w:eastAsia="仿宋_GB2312" w:cs="Times New Roman"/>
          <w:spacing w:val="-6"/>
          <w:sz w:val="32"/>
          <w:szCs w:val="32"/>
        </w:rPr>
        <w:t>月</w:t>
      </w:r>
      <w:r w:rsidR="00D45A03" w:rsidRPr="00D45A03">
        <w:rPr>
          <w:rFonts w:ascii="Times New Roman" w:eastAsia="仿宋_GB2312" w:cs="Times New Roman" w:hint="eastAsia"/>
          <w:spacing w:val="-6"/>
          <w:sz w:val="32"/>
          <w:szCs w:val="32"/>
          <w:u w:val="single"/>
        </w:rPr>
        <w:t xml:space="preserve">  </w:t>
      </w:r>
      <w:r w:rsidRPr="00D45A03">
        <w:rPr>
          <w:rFonts w:ascii="Times New Roman" w:eastAsia="仿宋_GB2312" w:cs="Times New Roman"/>
          <w:spacing w:val="-6"/>
          <w:sz w:val="32"/>
          <w:szCs w:val="32"/>
        </w:rPr>
        <w:t>日。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lastRenderedPageBreak/>
        <w:t>在上述居住权期限内，经甲乙双方同意，可共同前往不动产登记机构办理居住权注销登记手续，乙方的居住权自办理注销之日终止。</w:t>
      </w:r>
    </w:p>
    <w:p w:rsidR="00A42B9C" w:rsidRDefault="00D879A6">
      <w:pPr>
        <w:spacing w:line="580" w:lineRule="exact"/>
        <w:ind w:firstLineChars="200" w:firstLine="640"/>
        <w:rPr>
          <w:rFonts w:ascii="Times New Roman" w:eastAsia="仿宋_GB2312" w:cs="Times New Roman"/>
          <w:sz w:val="32"/>
          <w:szCs w:val="32"/>
          <w:u w:val="single"/>
        </w:rPr>
      </w:pPr>
      <w:r w:rsidRPr="001A09B8">
        <w:rPr>
          <w:rFonts w:ascii="Times New Roman" w:eastAsia="仿宋_GB2312" w:cs="Times New Roman"/>
          <w:sz w:val="32"/>
          <w:szCs w:val="32"/>
        </w:rPr>
        <w:t>第三条居住范围：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1A09B8">
        <w:rPr>
          <w:rFonts w:ascii="Times New Roman" w:eastAsia="仿宋_GB2312" w:cs="Times New Roman"/>
          <w:sz w:val="32"/>
          <w:szCs w:val="32"/>
        </w:rPr>
        <w:t>全部住宅</w:t>
      </w:r>
      <w:r w:rsidR="00D45A03">
        <w:rPr>
          <w:rFonts w:ascii="Times New Roman" w:eastAsia="仿宋_GB2312" w:cs="Times New Roman" w:hint="eastAsia"/>
          <w:sz w:val="32"/>
          <w:szCs w:val="32"/>
        </w:rPr>
        <w:t xml:space="preserve">  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1A09B8">
        <w:rPr>
          <w:rFonts w:ascii="Times New Roman" w:eastAsia="仿宋_GB2312" w:cs="Times New Roman"/>
          <w:sz w:val="32"/>
          <w:szCs w:val="32"/>
        </w:rPr>
        <w:t>部分住宅范围：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</w:t>
      </w:r>
      <w:r w:rsid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</w:t>
      </w:r>
    </w:p>
    <w:p w:rsidR="00A42B9C" w:rsidRPr="001A09B8" w:rsidRDefault="00D45A03" w:rsidP="003374A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                                   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第四条居住条件和要求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A09B8">
        <w:rPr>
          <w:rFonts w:ascii="Times New Roman" w:eastAsia="仿宋_GB2312" w:cs="Times New Roman"/>
          <w:spacing w:val="-4"/>
          <w:sz w:val="32"/>
          <w:szCs w:val="32"/>
        </w:rPr>
        <w:t>甲方【无偿</w:t>
      </w:r>
      <w:r w:rsidRPr="001A09B8">
        <w:rPr>
          <w:rFonts w:ascii="Times New Roman" w:eastAsia="仿宋_GB2312" w:hAnsi="Times New Roman" w:cs="Times New Roman"/>
          <w:spacing w:val="-4"/>
          <w:sz w:val="32"/>
          <w:szCs w:val="32"/>
        </w:rPr>
        <w:t>/</w:t>
      </w:r>
      <w:r w:rsidRPr="001A09B8">
        <w:rPr>
          <w:rFonts w:ascii="Times New Roman" w:eastAsia="仿宋_GB2312" w:cs="Times New Roman"/>
          <w:spacing w:val="-4"/>
          <w:sz w:val="32"/>
          <w:szCs w:val="32"/>
        </w:rPr>
        <w:t>有偿】为乙方设立居住权，乙方对甲方所有权的上述不动产享有占有、使用的权利，以满足生活居住的需要。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甲方为乙方有偿设立居住权的，乙方需自居住权登记之日起每月向甲方支付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</w:t>
      </w:r>
      <w:r w:rsid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</w:t>
      </w:r>
      <w:r w:rsidRPr="001A09B8">
        <w:rPr>
          <w:rFonts w:ascii="Times New Roman" w:eastAsia="仿宋_GB2312" w:cs="Times New Roman"/>
          <w:sz w:val="32"/>
          <w:szCs w:val="32"/>
        </w:rPr>
        <w:t>元，付款日期为每月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</w:t>
      </w:r>
      <w:r w:rsidRPr="001A09B8">
        <w:rPr>
          <w:rFonts w:ascii="Times New Roman" w:eastAsia="仿宋_GB2312" w:cs="Times New Roman"/>
          <w:sz w:val="32"/>
          <w:szCs w:val="32"/>
        </w:rPr>
        <w:t>日前。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A09B8">
        <w:rPr>
          <w:rFonts w:ascii="Times New Roman" w:eastAsia="仿宋_GB2312" w:cs="Times New Roman"/>
          <w:sz w:val="32"/>
          <w:szCs w:val="32"/>
        </w:rPr>
        <w:t>居住权设定期间内，该住宅由乙方【单独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>/</w:t>
      </w:r>
      <w:r w:rsidR="007977BA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D45A03" w:rsidRPr="00D45A0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D45A03" w:rsidRPr="007977B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D45A03" w:rsidRPr="007977BA">
        <w:rPr>
          <w:rFonts w:ascii="Times New Roman" w:eastAsia="仿宋_GB2312" w:cs="Times New Roman" w:hint="eastAsia"/>
          <w:sz w:val="32"/>
          <w:szCs w:val="32"/>
          <w:u w:val="single"/>
        </w:rPr>
        <w:t xml:space="preserve"> </w:t>
      </w:r>
      <w:r w:rsidRPr="001A09B8">
        <w:rPr>
          <w:rFonts w:ascii="Times New Roman" w:eastAsia="仿宋_GB2312" w:cs="Times New Roman"/>
          <w:sz w:val="32"/>
          <w:szCs w:val="32"/>
        </w:rPr>
        <w:t>】居住。除甲乙双方外，有其他人需要共同居住于该房屋的，应当经得甲乙双方的同意。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A09B8">
        <w:rPr>
          <w:rFonts w:ascii="Times New Roman" w:eastAsia="仿宋_GB2312" w:cs="Times New Roman"/>
          <w:sz w:val="32"/>
          <w:szCs w:val="32"/>
        </w:rPr>
        <w:t>乙方应当尽到合理使用和保护住宅的义务。经【甲方同意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09B8">
        <w:rPr>
          <w:rFonts w:ascii="Times New Roman" w:eastAsia="仿宋_GB2312" w:cs="Times New Roman"/>
          <w:sz w:val="32"/>
          <w:szCs w:val="32"/>
        </w:rPr>
        <w:t>甲乙双方共同决定】，乙方可根据居住需要对房屋进行装饰装修，添置设施设备，甲方应积极予以配合。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A09B8">
        <w:rPr>
          <w:rFonts w:ascii="Times New Roman" w:eastAsia="仿宋_GB2312" w:cs="Times New Roman"/>
          <w:sz w:val="32"/>
          <w:szCs w:val="32"/>
        </w:rPr>
        <w:t>居住权期限内产生的物业费、水、电、燃气、暖、维修、维护等居住费用，由【甲方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>/</w:t>
      </w:r>
      <w:r w:rsidRPr="001A09B8">
        <w:rPr>
          <w:rFonts w:ascii="Times New Roman" w:eastAsia="仿宋_GB2312" w:cs="Times New Roman"/>
          <w:sz w:val="32"/>
          <w:szCs w:val="32"/>
        </w:rPr>
        <w:t>乙方】承担。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1A09B8">
        <w:rPr>
          <w:rFonts w:ascii="Times New Roman" w:eastAsia="仿宋_GB2312" w:cs="Times New Roman"/>
          <w:sz w:val="32"/>
          <w:szCs w:val="32"/>
        </w:rPr>
        <w:t>乙方享有的居住权不得转让、继承。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6.</w:t>
      </w:r>
      <w:r w:rsidRPr="001A09B8">
        <w:rPr>
          <w:rFonts w:ascii="Times New Roman" w:eastAsia="仿宋_GB2312" w:cs="Times New Roman"/>
          <w:sz w:val="32"/>
          <w:szCs w:val="32"/>
        </w:rPr>
        <w:t>甲方在居住权期限内转移房屋所有权的，应当告知乙方，并将与乙方约定的居住权相关情况告知购房人。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7.</w:t>
      </w:r>
      <w:r w:rsidRPr="001A09B8">
        <w:rPr>
          <w:rFonts w:ascii="Times New Roman" w:eastAsia="仿宋_GB2312" w:cs="Times New Roman"/>
          <w:sz w:val="32"/>
          <w:szCs w:val="32"/>
        </w:rPr>
        <w:t>居住权期限届满，如需要继续设立居住权的，双方应在期限届满前提出申请延期登记。</w:t>
      </w:r>
    </w:p>
    <w:p w:rsidR="00D45A03" w:rsidRPr="00D45A03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lastRenderedPageBreak/>
        <w:t>8.</w:t>
      </w:r>
      <w:r w:rsidRPr="001A09B8">
        <w:rPr>
          <w:rFonts w:ascii="Times New Roman" w:eastAsia="仿宋_GB2312" w:cs="Times New Roman"/>
          <w:sz w:val="32"/>
          <w:szCs w:val="32"/>
        </w:rPr>
        <w:t>其他约定内容：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</w:t>
      </w:r>
      <w:r w:rsidR="00D45A03" w:rsidRPr="00D45A0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="00D45A0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</w:p>
    <w:p w:rsidR="00824261" w:rsidRPr="00D45A03" w:rsidRDefault="00D45A0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D45A0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第五条特别约定</w:t>
      </w:r>
    </w:p>
    <w:p w:rsidR="00A42B9C" w:rsidRPr="00D45A03" w:rsidRDefault="00D45A03">
      <w:pPr>
        <w:spacing w:line="58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D45A0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    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第六条其他约定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A09B8">
        <w:rPr>
          <w:rFonts w:ascii="Times New Roman" w:eastAsia="仿宋_GB2312" w:cs="Times New Roman"/>
          <w:sz w:val="32"/>
          <w:szCs w:val="32"/>
        </w:rPr>
        <w:t>甲、乙双方协商确定，在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</w:t>
      </w:r>
      <w:r w:rsid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</w:t>
      </w:r>
      <w:r w:rsidRPr="001A09B8">
        <w:rPr>
          <w:rFonts w:ascii="Times New Roman" w:eastAsia="仿宋_GB2312" w:cs="Times New Roman"/>
          <w:sz w:val="32"/>
          <w:szCs w:val="32"/>
        </w:rPr>
        <w:t>年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</w:t>
      </w:r>
      <w:r w:rsidRPr="001A09B8">
        <w:rPr>
          <w:rFonts w:ascii="Times New Roman" w:eastAsia="仿宋_GB2312" w:cs="Times New Roman"/>
          <w:sz w:val="32"/>
          <w:szCs w:val="32"/>
        </w:rPr>
        <w:t>月</w:t>
      </w:r>
      <w:r w:rsidR="00D45A03" w:rsidRPr="00D45A0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</w:t>
      </w:r>
      <w:r w:rsidRPr="001A09B8">
        <w:rPr>
          <w:rFonts w:ascii="Times New Roman" w:eastAsia="仿宋_GB2312" w:cs="Times New Roman"/>
          <w:sz w:val="32"/>
          <w:szCs w:val="32"/>
        </w:rPr>
        <w:t>日之前共同前往房屋所在地的不动产登记机构办理居住权登记手续。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A09B8">
        <w:rPr>
          <w:rFonts w:ascii="Times New Roman" w:eastAsia="仿宋_GB2312" w:cs="Times New Roman"/>
          <w:sz w:val="32"/>
          <w:szCs w:val="32"/>
        </w:rPr>
        <w:t>本合同一式三份，甲乙双方各执一份，办理居住权登记时提交不动产登记机构一份，自签订之日起正式生效。</w:t>
      </w:r>
    </w:p>
    <w:p w:rsidR="00A42B9C" w:rsidRPr="001A09B8" w:rsidRDefault="00D879A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A09B8">
        <w:rPr>
          <w:rFonts w:ascii="Times New Roman" w:eastAsia="仿宋_GB2312" w:cs="Times New Roman"/>
          <w:sz w:val="32"/>
          <w:szCs w:val="32"/>
        </w:rPr>
        <w:t>因履行本合同过程中产生的任何争议，双方应积极协商解决，协商不成，双方均可向房屋所在地有管辖权的人民法院提起诉讼解决。</w:t>
      </w:r>
    </w:p>
    <w:p w:rsidR="00A42B9C" w:rsidRPr="001A09B8" w:rsidRDefault="00A42B9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2B9C" w:rsidRPr="001A09B8" w:rsidRDefault="00A42B9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2B9C" w:rsidRPr="001A09B8" w:rsidRDefault="00A42B9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2B9C" w:rsidRPr="001A09B8" w:rsidRDefault="00D879A6">
      <w:pPr>
        <w:spacing w:line="58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cs="Times New Roman"/>
          <w:sz w:val="32"/>
          <w:szCs w:val="32"/>
        </w:rPr>
        <w:t>甲方：</w:t>
      </w:r>
      <w:r w:rsidR="00824261" w:rsidRPr="001A09B8"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Pr="001A09B8">
        <w:rPr>
          <w:rFonts w:ascii="Times New Roman" w:eastAsia="仿宋_GB2312" w:cs="Times New Roman"/>
          <w:sz w:val="32"/>
          <w:szCs w:val="32"/>
        </w:rPr>
        <w:t>乙方：</w:t>
      </w:r>
    </w:p>
    <w:p w:rsidR="00A42B9C" w:rsidRPr="001A09B8" w:rsidRDefault="00A42B9C">
      <w:pPr>
        <w:spacing w:line="58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A42B9C" w:rsidRPr="001A09B8" w:rsidRDefault="00824261">
      <w:pPr>
        <w:spacing w:line="58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1A09B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879A6" w:rsidRPr="001A09B8">
        <w:rPr>
          <w:rFonts w:ascii="Times New Roman" w:eastAsia="仿宋_GB2312" w:cs="Times New Roman"/>
          <w:sz w:val="32"/>
          <w:szCs w:val="32"/>
        </w:rPr>
        <w:t>年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879A6" w:rsidRPr="001A09B8">
        <w:rPr>
          <w:rFonts w:ascii="Times New Roman" w:eastAsia="仿宋_GB2312" w:cs="Times New Roman"/>
          <w:sz w:val="32"/>
          <w:szCs w:val="32"/>
        </w:rPr>
        <w:t>月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879A6" w:rsidRPr="001A09B8">
        <w:rPr>
          <w:rFonts w:ascii="Times New Roman" w:eastAsia="仿宋_GB2312" w:cs="Times New Roman"/>
          <w:sz w:val="32"/>
          <w:szCs w:val="32"/>
        </w:rPr>
        <w:t>日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="00D879A6" w:rsidRPr="001A09B8">
        <w:rPr>
          <w:rFonts w:ascii="Times New Roman" w:eastAsia="仿宋_GB2312" w:cs="Times New Roman"/>
          <w:sz w:val="32"/>
          <w:szCs w:val="32"/>
        </w:rPr>
        <w:t>年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879A6" w:rsidRPr="001A09B8">
        <w:rPr>
          <w:rFonts w:ascii="Times New Roman" w:eastAsia="仿宋_GB2312" w:cs="Times New Roman"/>
          <w:sz w:val="32"/>
          <w:szCs w:val="32"/>
        </w:rPr>
        <w:t>月</w:t>
      </w:r>
      <w:r w:rsidRPr="001A09B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879A6" w:rsidRPr="001A09B8">
        <w:rPr>
          <w:rFonts w:ascii="Times New Roman" w:eastAsia="仿宋_GB2312" w:cs="Times New Roman"/>
          <w:sz w:val="32"/>
          <w:szCs w:val="32"/>
        </w:rPr>
        <w:t>日</w:t>
      </w:r>
    </w:p>
    <w:sectPr w:rsidR="00A42B9C" w:rsidRPr="001A09B8" w:rsidSect="007035CD">
      <w:footerReference w:type="even" r:id="rId6"/>
      <w:footerReference w:type="default" r:id="rId7"/>
      <w:pgSz w:w="11906" w:h="16838" w:code="9"/>
      <w:pgMar w:top="1701" w:right="1474" w:bottom="1418" w:left="1701" w:header="851" w:footer="73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9A" w:rsidRDefault="006E2D9A" w:rsidP="00A42B9C">
      <w:r>
        <w:separator/>
      </w:r>
    </w:p>
  </w:endnote>
  <w:endnote w:type="continuationSeparator" w:id="1">
    <w:p w:rsidR="006E2D9A" w:rsidRDefault="006E2D9A" w:rsidP="00A4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51612"/>
      <w:docPartObj>
        <w:docPartGallery w:val="Page Numbers (Bottom of Page)"/>
        <w:docPartUnique/>
      </w:docPartObj>
    </w:sdtPr>
    <w:sdtContent>
      <w:p w:rsidR="00A42B9C" w:rsidRDefault="000B063B">
        <w:pPr>
          <w:pStyle w:val="a4"/>
        </w:pPr>
        <w:r w:rsidRPr="007035CD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7035CD" w:rsidRPr="007035CD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7035CD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43BE2" w:rsidRPr="00143BE2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143BE2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7035CD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5160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42B9C" w:rsidRPr="007035CD" w:rsidRDefault="000B063B" w:rsidP="007035CD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7035CD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7035CD" w:rsidRPr="007035CD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7035CD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E2D9A" w:rsidRPr="006E2D9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E2D9A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7035CD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9A" w:rsidRDefault="006E2D9A" w:rsidP="00A42B9C">
      <w:r>
        <w:separator/>
      </w:r>
    </w:p>
  </w:footnote>
  <w:footnote w:type="continuationSeparator" w:id="1">
    <w:p w:rsidR="006E2D9A" w:rsidRDefault="006E2D9A" w:rsidP="00A42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2VjMGJhZjkzNjdmNDc1NDcyOGI1MjdmMGRhYTIifQ=="/>
    <w:docVar w:name="KSO_WPS_MARK_KEY" w:val="172040a2-b88d-4e78-9b0e-55be87b1f15a"/>
  </w:docVars>
  <w:rsids>
    <w:rsidRoot w:val="00F3461A"/>
    <w:rsid w:val="00074099"/>
    <w:rsid w:val="000B063B"/>
    <w:rsid w:val="000B1FBC"/>
    <w:rsid w:val="000D2178"/>
    <w:rsid w:val="000E2BF5"/>
    <w:rsid w:val="001036FF"/>
    <w:rsid w:val="00143BE2"/>
    <w:rsid w:val="0019060B"/>
    <w:rsid w:val="001A09B8"/>
    <w:rsid w:val="001F09AC"/>
    <w:rsid w:val="002B70B7"/>
    <w:rsid w:val="0032401D"/>
    <w:rsid w:val="00334D6A"/>
    <w:rsid w:val="003374AE"/>
    <w:rsid w:val="00353C5C"/>
    <w:rsid w:val="00357DA9"/>
    <w:rsid w:val="003B29E3"/>
    <w:rsid w:val="003C3074"/>
    <w:rsid w:val="003D21CC"/>
    <w:rsid w:val="003D4E95"/>
    <w:rsid w:val="004071EE"/>
    <w:rsid w:val="00411DB6"/>
    <w:rsid w:val="0041783F"/>
    <w:rsid w:val="00456D60"/>
    <w:rsid w:val="00487ED0"/>
    <w:rsid w:val="00493C14"/>
    <w:rsid w:val="004D3D96"/>
    <w:rsid w:val="00580CCE"/>
    <w:rsid w:val="005C15CA"/>
    <w:rsid w:val="00635429"/>
    <w:rsid w:val="00645F42"/>
    <w:rsid w:val="006B0402"/>
    <w:rsid w:val="006E2D9A"/>
    <w:rsid w:val="007035CD"/>
    <w:rsid w:val="007977BA"/>
    <w:rsid w:val="007E08CD"/>
    <w:rsid w:val="00824261"/>
    <w:rsid w:val="00836BB2"/>
    <w:rsid w:val="00865221"/>
    <w:rsid w:val="008912D5"/>
    <w:rsid w:val="00993C56"/>
    <w:rsid w:val="009B12E1"/>
    <w:rsid w:val="00A42B9C"/>
    <w:rsid w:val="00A94CCB"/>
    <w:rsid w:val="00AD4807"/>
    <w:rsid w:val="00AD5C18"/>
    <w:rsid w:val="00B64C6C"/>
    <w:rsid w:val="00B74826"/>
    <w:rsid w:val="00BB5810"/>
    <w:rsid w:val="00C51751"/>
    <w:rsid w:val="00C948DC"/>
    <w:rsid w:val="00CE54A5"/>
    <w:rsid w:val="00D374EB"/>
    <w:rsid w:val="00D45A03"/>
    <w:rsid w:val="00D879A6"/>
    <w:rsid w:val="00DF6D69"/>
    <w:rsid w:val="00E4290E"/>
    <w:rsid w:val="00EB3D33"/>
    <w:rsid w:val="00EB487F"/>
    <w:rsid w:val="00F3461A"/>
    <w:rsid w:val="00F54321"/>
    <w:rsid w:val="00FA6926"/>
    <w:rsid w:val="01475C00"/>
    <w:rsid w:val="026C6D7F"/>
    <w:rsid w:val="02CF7A3A"/>
    <w:rsid w:val="0482288A"/>
    <w:rsid w:val="05243941"/>
    <w:rsid w:val="084F6BDA"/>
    <w:rsid w:val="08586B4F"/>
    <w:rsid w:val="0B4B1C27"/>
    <w:rsid w:val="0C2D757F"/>
    <w:rsid w:val="0CEA5470"/>
    <w:rsid w:val="0D5F5E5E"/>
    <w:rsid w:val="0DFA7935"/>
    <w:rsid w:val="0E611762"/>
    <w:rsid w:val="106D0892"/>
    <w:rsid w:val="11A958FA"/>
    <w:rsid w:val="12333415"/>
    <w:rsid w:val="133E6515"/>
    <w:rsid w:val="152A0AFF"/>
    <w:rsid w:val="15634011"/>
    <w:rsid w:val="157A00E1"/>
    <w:rsid w:val="15B825AF"/>
    <w:rsid w:val="16BA2357"/>
    <w:rsid w:val="17891DBF"/>
    <w:rsid w:val="18BB38C2"/>
    <w:rsid w:val="192D5062"/>
    <w:rsid w:val="194B54E8"/>
    <w:rsid w:val="199155F1"/>
    <w:rsid w:val="19B33D9B"/>
    <w:rsid w:val="1ADF7526"/>
    <w:rsid w:val="200767E1"/>
    <w:rsid w:val="207417C9"/>
    <w:rsid w:val="20CC33B3"/>
    <w:rsid w:val="20D26BB4"/>
    <w:rsid w:val="21032340"/>
    <w:rsid w:val="22625D7D"/>
    <w:rsid w:val="226F2247"/>
    <w:rsid w:val="22754F28"/>
    <w:rsid w:val="232511D2"/>
    <w:rsid w:val="2338088B"/>
    <w:rsid w:val="25495A04"/>
    <w:rsid w:val="28D66E81"/>
    <w:rsid w:val="28DC7F0B"/>
    <w:rsid w:val="29CC7F7F"/>
    <w:rsid w:val="29F029CD"/>
    <w:rsid w:val="2A241B69"/>
    <w:rsid w:val="2C6E17C2"/>
    <w:rsid w:val="2FDF2113"/>
    <w:rsid w:val="306058C5"/>
    <w:rsid w:val="313A6116"/>
    <w:rsid w:val="31F77B64"/>
    <w:rsid w:val="3385163B"/>
    <w:rsid w:val="356419B4"/>
    <w:rsid w:val="35E46651"/>
    <w:rsid w:val="361663F6"/>
    <w:rsid w:val="366A2726"/>
    <w:rsid w:val="392576AC"/>
    <w:rsid w:val="399E6112"/>
    <w:rsid w:val="3AD66EB0"/>
    <w:rsid w:val="3DFD2338"/>
    <w:rsid w:val="40970E8F"/>
    <w:rsid w:val="411B386E"/>
    <w:rsid w:val="421107CE"/>
    <w:rsid w:val="46A47D29"/>
    <w:rsid w:val="46F5246C"/>
    <w:rsid w:val="478D4D9A"/>
    <w:rsid w:val="49156DF5"/>
    <w:rsid w:val="4CC4300C"/>
    <w:rsid w:val="4F822D0B"/>
    <w:rsid w:val="4FB56C3C"/>
    <w:rsid w:val="4FE85264"/>
    <w:rsid w:val="509C7DFC"/>
    <w:rsid w:val="50AB003F"/>
    <w:rsid w:val="50F419E6"/>
    <w:rsid w:val="51C55131"/>
    <w:rsid w:val="5455279C"/>
    <w:rsid w:val="55384597"/>
    <w:rsid w:val="566D0271"/>
    <w:rsid w:val="594B23BF"/>
    <w:rsid w:val="5A3B264B"/>
    <w:rsid w:val="5B2C2D21"/>
    <w:rsid w:val="5D137698"/>
    <w:rsid w:val="5EB826EC"/>
    <w:rsid w:val="5F881C77"/>
    <w:rsid w:val="5FFD31EE"/>
    <w:rsid w:val="601E25DC"/>
    <w:rsid w:val="60810834"/>
    <w:rsid w:val="60AF592A"/>
    <w:rsid w:val="60D31618"/>
    <w:rsid w:val="614147D4"/>
    <w:rsid w:val="62744735"/>
    <w:rsid w:val="62FB4E56"/>
    <w:rsid w:val="63027F93"/>
    <w:rsid w:val="6793565D"/>
    <w:rsid w:val="6821710D"/>
    <w:rsid w:val="6A7B5DC4"/>
    <w:rsid w:val="6AD22940"/>
    <w:rsid w:val="6BDD77EF"/>
    <w:rsid w:val="6D4228CF"/>
    <w:rsid w:val="6DC04CD2"/>
    <w:rsid w:val="6EE60768"/>
    <w:rsid w:val="70310109"/>
    <w:rsid w:val="71EA0570"/>
    <w:rsid w:val="72E256EB"/>
    <w:rsid w:val="733E5017"/>
    <w:rsid w:val="73880040"/>
    <w:rsid w:val="73EB6821"/>
    <w:rsid w:val="74E76FE8"/>
    <w:rsid w:val="7662101C"/>
    <w:rsid w:val="771B11CB"/>
    <w:rsid w:val="77BC650A"/>
    <w:rsid w:val="7AAC6D0A"/>
    <w:rsid w:val="7C1E59E5"/>
    <w:rsid w:val="7D20704E"/>
    <w:rsid w:val="7D513B99"/>
    <w:rsid w:val="7DA95783"/>
    <w:rsid w:val="7DBD122E"/>
    <w:rsid w:val="7ED22AB7"/>
    <w:rsid w:val="7EF4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42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42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42B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2B9C"/>
    <w:rPr>
      <w:sz w:val="18"/>
      <w:szCs w:val="18"/>
    </w:rPr>
  </w:style>
  <w:style w:type="paragraph" w:customStyle="1" w:styleId="Default">
    <w:name w:val="Default"/>
    <w:qFormat/>
    <w:rsid w:val="00A42B9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42B9C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42B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1389</Characters>
  <Application>Microsoft Office Word</Application>
  <DocSecurity>0</DocSecurity>
  <Lines>11</Lines>
  <Paragraphs>3</Paragraphs>
  <ScaleCrop>false</ScaleCrop>
  <Company>china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胡惠萍</dc:creator>
  <cp:lastModifiedBy>胡惠萍</cp:lastModifiedBy>
  <cp:revision>2</cp:revision>
  <dcterms:created xsi:type="dcterms:W3CDTF">2025-01-07T07:46:00Z</dcterms:created>
  <dcterms:modified xsi:type="dcterms:W3CDTF">2025-01-07T07:46:00Z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20C00CF2458B4D43B00428E4645AA60D_13</vt:lpwstr>
  </property>
</Properties>
</file>