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b/>
          <w:sz w:val="44"/>
          <w:szCs w:val="44"/>
          <w:lang w:val="en-US" w:eastAsia="zh-CN"/>
        </w:rPr>
        <w:t>六十五</w:t>
      </w:r>
      <w:r>
        <w:rPr>
          <w:rFonts w:hint="eastAsia" w:ascii="宋体" w:hAnsi="宋体"/>
          <w:b/>
          <w:sz w:val="44"/>
          <w:szCs w:val="44"/>
        </w:rPr>
        <w:t>期</w:t>
      </w:r>
    </w:p>
    <w:p>
      <w:pPr>
        <w:jc w:val="center"/>
        <w:rPr>
          <w:rFonts w:ascii="宋体" w:hAnsi="宋体"/>
          <w:b/>
          <w:sz w:val="44"/>
          <w:szCs w:val="44"/>
        </w:rPr>
      </w:pPr>
      <w:r>
        <w:rPr>
          <w:rFonts w:hint="eastAsia" w:ascii="宋体" w:hAnsi="宋体"/>
          <w:b/>
          <w:sz w:val="44"/>
          <w:szCs w:val="44"/>
        </w:rPr>
        <w:t>国有建设用地使用权挂牌出让须知</w:t>
      </w:r>
    </w:p>
    <w:p>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pPr>
        <w:spacing w:line="420" w:lineRule="exact"/>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eastAsia" w:ascii="仿宋_GB2312" w:hAnsi="仿宋" w:eastAsia="仿宋_GB2312"/>
          <w:sz w:val="32"/>
          <w:szCs w:val="32"/>
          <w:u w:val="single"/>
        </w:rPr>
        <w:t>贵港市产业园区粤桂园港区大道与华电路交汇处西北角</w:t>
      </w:r>
      <w:r>
        <w:rPr>
          <w:rFonts w:hint="eastAsia" w:ascii="仿宋_GB2312" w:hAnsi="仿宋" w:eastAsia="仿宋_GB2312"/>
          <w:sz w:val="32"/>
          <w:szCs w:val="32"/>
          <w:u w:val="none"/>
          <w:lang w:val="en-US" w:eastAsia="zh-CN"/>
        </w:rPr>
        <w:t>,</w:t>
      </w:r>
      <w:r>
        <w:rPr>
          <w:rFonts w:hint="default" w:ascii="仿宋_GB2312" w:hAnsi="仿宋" w:eastAsia="仿宋_GB2312"/>
          <w:sz w:val="32"/>
          <w:szCs w:val="32"/>
        </w:rPr>
        <w:t>实际总出让面积</w:t>
      </w:r>
      <w:r>
        <w:rPr>
          <w:rFonts w:hint="default" w:ascii="仿宋_GB2312" w:hAnsi="仿宋" w:eastAsia="仿宋_GB2312"/>
          <w:sz w:val="32"/>
          <w:szCs w:val="32"/>
          <w:u w:val="single"/>
        </w:rPr>
        <w:t>22705.32㎡（折合34.058亩）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bookmarkStart w:id="0" w:name="_GoBack"/>
      <w:r>
        <w:rPr>
          <w:rFonts w:hint="eastAsia" w:ascii="仿宋_GB2312" w:hAnsi="仿宋" w:eastAsia="仿宋_GB2312"/>
          <w:sz w:val="32"/>
          <w:szCs w:val="32"/>
          <w:u w:val="single"/>
          <w:lang w:val="en-US" w:eastAsia="zh-CN"/>
        </w:rPr>
        <w:t>三类工业用地</w:t>
      </w:r>
      <w:bookmarkEnd w:id="0"/>
      <w:r>
        <w:rPr>
          <w:rFonts w:hint="eastAsia" w:ascii="仿宋_GB2312" w:hAnsi="仿宋" w:eastAsia="仿宋_GB2312"/>
          <w:sz w:val="32"/>
          <w:szCs w:val="32"/>
          <w:lang w:val="en-US" w:eastAsia="zh-CN"/>
        </w:rPr>
        <w:t>。</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69</w:t>
      </w:r>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pPr>
        <w:spacing w:line="500" w:lineRule="exact"/>
        <w:rPr>
          <w:rFonts w:ascii="仿宋_GB2312" w:hAnsi="仿宋" w:eastAsia="仿宋_GB2312"/>
          <w:sz w:val="32"/>
          <w:szCs w:val="32"/>
        </w:rPr>
      </w:pPr>
    </w:p>
    <w:p>
      <w:pPr>
        <w:spacing w:line="500" w:lineRule="exact"/>
        <w:ind w:firstLine="640" w:firstLineChars="2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20</w:t>
      </w:r>
      <w:r>
        <w:rPr>
          <w:rFonts w:hint="eastAsia" w:ascii="仿宋_GB2312" w:hAnsi="仿宋" w:eastAsia="仿宋_GB2312"/>
          <w:sz w:val="32"/>
          <w:szCs w:val="32"/>
        </w:rPr>
        <w:t>日</w:t>
      </w:r>
    </w:p>
    <w:p>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pPr>
              <w:jc w:val="center"/>
              <w:rPr>
                <w:sz w:val="20"/>
                <w:szCs w:val="20"/>
              </w:rPr>
            </w:pPr>
            <w:r>
              <w:rPr>
                <w:rFonts w:hint="eastAsia" w:ascii="Verdana" w:hAnsi="Verdana" w:cs="宋体"/>
                <w:b/>
                <w:kern w:val="0"/>
                <w:sz w:val="29"/>
                <w:szCs w:val="29"/>
              </w:rPr>
              <w:t>建设项目用地信息公示牌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pPr>
              <w:spacing w:line="520" w:lineRule="exact"/>
              <w:ind w:left="113" w:right="113"/>
              <w:jc w:val="center"/>
              <w:rPr>
                <w:sz w:val="24"/>
              </w:rPr>
            </w:pPr>
            <w:r>
              <w:rPr>
                <w:rFonts w:hint="eastAsia"/>
                <w:sz w:val="24"/>
              </w:rPr>
              <w:t>建设项目用地基本情况</w:t>
            </w:r>
          </w:p>
        </w:tc>
        <w:tc>
          <w:tcPr>
            <w:tcW w:w="2160" w:type="dxa"/>
            <w:vAlign w:val="center"/>
          </w:tcPr>
          <w:p>
            <w:pPr>
              <w:spacing w:line="520" w:lineRule="exact"/>
              <w:jc w:val="center"/>
              <w:rPr>
                <w:sz w:val="24"/>
              </w:rPr>
            </w:pPr>
            <w:r>
              <w:rPr>
                <w:rFonts w:hint="eastAsia"/>
                <w:sz w:val="24"/>
              </w:rPr>
              <w:t>土地使用权人</w:t>
            </w:r>
          </w:p>
        </w:tc>
        <w:tc>
          <w:tcPr>
            <w:tcW w:w="2520" w:type="dxa"/>
            <w:vAlign w:val="center"/>
          </w:tcPr>
          <w:p>
            <w:pPr>
              <w:jc w:val="left"/>
              <w:rPr>
                <w:sz w:val="20"/>
                <w:szCs w:val="20"/>
              </w:rPr>
            </w:pPr>
          </w:p>
        </w:tc>
        <w:tc>
          <w:tcPr>
            <w:tcW w:w="7020" w:type="dxa"/>
            <w:vMerge w:val="restart"/>
            <w:vAlign w:val="center"/>
          </w:tcPr>
          <w:p>
            <w:pPr>
              <w:jc w:val="center"/>
              <w:rPr>
                <w:sz w:val="20"/>
                <w:szCs w:val="20"/>
              </w:rPr>
            </w:pPr>
            <w:r>
              <w:rPr>
                <w:rFonts w:hint="eastAsia"/>
                <w:sz w:val="20"/>
                <w:szCs w:val="20"/>
              </w:rPr>
              <w:t>请粘贴土地坐落图片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土地坐落</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土地用途</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用地面积</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供地方式</w:t>
            </w:r>
          </w:p>
        </w:tc>
        <w:tc>
          <w:tcPr>
            <w:tcW w:w="2520" w:type="dxa"/>
            <w:vAlign w:val="center"/>
          </w:tcPr>
          <w:p>
            <w:pPr>
              <w:jc w:val="left"/>
              <w:rPr>
                <w:sz w:val="20"/>
                <w:szCs w:val="20"/>
              </w:rPr>
            </w:pPr>
            <w:r>
              <w:rPr>
                <w:rFonts w:hint="eastAsia"/>
                <w:sz w:val="20"/>
                <w:szCs w:val="20"/>
              </w:rPr>
              <w:t>挂牌出让</w:t>
            </w: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出让合同编号</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pPr>
              <w:spacing w:line="520" w:lineRule="exact"/>
              <w:ind w:left="113" w:right="113"/>
              <w:jc w:val="center"/>
              <w:rPr>
                <w:sz w:val="24"/>
              </w:rPr>
            </w:pPr>
            <w:r>
              <w:rPr>
                <w:rFonts w:hint="eastAsia"/>
                <w:sz w:val="24"/>
              </w:rPr>
              <w:t>规划条件</w:t>
            </w:r>
          </w:p>
        </w:tc>
        <w:tc>
          <w:tcPr>
            <w:tcW w:w="2160" w:type="dxa"/>
            <w:vAlign w:val="center"/>
          </w:tcPr>
          <w:p>
            <w:pPr>
              <w:spacing w:line="520" w:lineRule="exact"/>
              <w:jc w:val="center"/>
              <w:rPr>
                <w:sz w:val="24"/>
              </w:rPr>
            </w:pPr>
            <w:r>
              <w:rPr>
                <w:rFonts w:hint="eastAsia"/>
                <w:sz w:val="24"/>
              </w:rPr>
              <w:t>容积率</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建筑密度</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绿地率</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使用期限</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约定开工时间</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约定竣工时间</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监管机构</w:t>
            </w:r>
          </w:p>
        </w:tc>
        <w:tc>
          <w:tcPr>
            <w:tcW w:w="2520" w:type="dxa"/>
            <w:vAlign w:val="center"/>
          </w:tcPr>
          <w:p>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pPr>
              <w:spacing w:line="520" w:lineRule="exact"/>
              <w:jc w:val="center"/>
              <w:rPr>
                <w:sz w:val="24"/>
              </w:rPr>
            </w:pPr>
            <w:r>
              <w:rPr>
                <w:rFonts w:hint="eastAsia"/>
                <w:sz w:val="24"/>
              </w:rPr>
              <w:t>举报电话</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bl>
    <w:p/>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3633CD0"/>
    <w:rsid w:val="04B91A92"/>
    <w:rsid w:val="050822E4"/>
    <w:rsid w:val="06B66E61"/>
    <w:rsid w:val="07715188"/>
    <w:rsid w:val="08E54678"/>
    <w:rsid w:val="09145663"/>
    <w:rsid w:val="09A25DCD"/>
    <w:rsid w:val="0ABF5174"/>
    <w:rsid w:val="0BF263F6"/>
    <w:rsid w:val="0D552244"/>
    <w:rsid w:val="0E166084"/>
    <w:rsid w:val="10366EA9"/>
    <w:rsid w:val="12380C83"/>
    <w:rsid w:val="12884AEF"/>
    <w:rsid w:val="12E20021"/>
    <w:rsid w:val="12FC13CB"/>
    <w:rsid w:val="14666445"/>
    <w:rsid w:val="16273EE0"/>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4DD1D3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8976E3F"/>
    <w:rsid w:val="38DE3B38"/>
    <w:rsid w:val="3C14762B"/>
    <w:rsid w:val="3E0324E7"/>
    <w:rsid w:val="3E142BE7"/>
    <w:rsid w:val="3E884054"/>
    <w:rsid w:val="3F8B58F1"/>
    <w:rsid w:val="411B3063"/>
    <w:rsid w:val="415C6F7C"/>
    <w:rsid w:val="428C719B"/>
    <w:rsid w:val="437C3786"/>
    <w:rsid w:val="439C783E"/>
    <w:rsid w:val="43E85875"/>
    <w:rsid w:val="43F73C52"/>
    <w:rsid w:val="449A7DFC"/>
    <w:rsid w:val="459C2777"/>
    <w:rsid w:val="45B93647"/>
    <w:rsid w:val="45D840EF"/>
    <w:rsid w:val="484F03AA"/>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B284D39"/>
    <w:rsid w:val="5C5725E1"/>
    <w:rsid w:val="5C937967"/>
    <w:rsid w:val="5E363CD7"/>
    <w:rsid w:val="5E3816A2"/>
    <w:rsid w:val="60575C77"/>
    <w:rsid w:val="60A722EC"/>
    <w:rsid w:val="65DF04D3"/>
    <w:rsid w:val="693B4744"/>
    <w:rsid w:val="6A5A707F"/>
    <w:rsid w:val="6B0B05D5"/>
    <w:rsid w:val="6FDE3322"/>
    <w:rsid w:val="700E7B08"/>
    <w:rsid w:val="719E6721"/>
    <w:rsid w:val="72C637E5"/>
    <w:rsid w:val="73DF5965"/>
    <w:rsid w:val="750C4B5B"/>
    <w:rsid w:val="75502A31"/>
    <w:rsid w:val="75C65A3D"/>
    <w:rsid w:val="767A141A"/>
    <w:rsid w:val="77ED21B3"/>
    <w:rsid w:val="77FA75B7"/>
    <w:rsid w:val="790227DF"/>
    <w:rsid w:val="79464156"/>
    <w:rsid w:val="7A7D26E8"/>
    <w:rsid w:val="7B80189B"/>
    <w:rsid w:val="7D3D5B7C"/>
    <w:rsid w:val="7DFE597A"/>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1742</Words>
  <Characters>2022</Characters>
  <Lines>8</Lines>
  <Paragraphs>2</Paragraphs>
  <TotalTime>0</TotalTime>
  <ScaleCrop>false</ScaleCrop>
  <LinksUpToDate>false</LinksUpToDate>
  <CharactersWithSpaces>2107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7</cp:lastModifiedBy>
  <cp:lastPrinted>2024-12-11T03:53:00Z</cp:lastPrinted>
  <dcterms:modified xsi:type="dcterms:W3CDTF">2024-12-20T10:06:16Z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C676B33960A449918475D5036AB8FF66_13</vt:lpwstr>
  </property>
</Properties>
</file>