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1FE3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60D05D82">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60D05D82">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二十五</w:t>
      </w:r>
      <w:r>
        <w:rPr>
          <w:rFonts w:hint="eastAsia" w:ascii="宋体" w:hAnsi="宋体"/>
          <w:b/>
          <w:sz w:val="44"/>
          <w:szCs w:val="44"/>
        </w:rPr>
        <w:t>期</w:t>
      </w:r>
    </w:p>
    <w:p w14:paraId="6F414CFA">
      <w:pPr>
        <w:jc w:val="center"/>
        <w:rPr>
          <w:rFonts w:ascii="宋体" w:hAnsi="宋体"/>
          <w:b/>
          <w:sz w:val="44"/>
          <w:szCs w:val="44"/>
        </w:rPr>
      </w:pPr>
      <w:r>
        <w:rPr>
          <w:rFonts w:hint="eastAsia" w:ascii="宋体" w:hAnsi="宋体"/>
          <w:b/>
          <w:sz w:val="44"/>
          <w:szCs w:val="44"/>
        </w:rPr>
        <w:t>国有建设用地使用权挂牌出让须知</w:t>
      </w:r>
    </w:p>
    <w:p w14:paraId="3B61BE21">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57CFAA1D">
      <w:pPr>
        <w:spacing w:line="420" w:lineRule="exact"/>
        <w:rPr>
          <w:rFonts w:ascii="仿宋" w:hAnsi="仿宋" w:eastAsia="仿宋"/>
          <w:sz w:val="32"/>
          <w:szCs w:val="32"/>
        </w:rPr>
      </w:pPr>
    </w:p>
    <w:p w14:paraId="2AFB848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贵港市产业园（粤桂园）港城三路与华电路交汇处东北角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44696.19㎡（折合67.044亩）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14:paraId="7ED68B2F">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1662174D">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D4C6BF1">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35FBCA6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033991D7">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13ECB0D0">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29A42F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7B07C2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376DBFE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0E19427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0C2C365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7B7321FA">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BD7394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2D23C78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03D38842">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成交后，竞得人向交易中心提交以上材料一式两份并加盖单位公章（材料模板详见公告附件）</w:t>
      </w:r>
    </w:p>
    <w:p w14:paraId="411ECD9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3742A1E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375C44F1">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1E2A90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BE4778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67EA58">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507B42F6">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59046F90">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3965ABD1">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71018AA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5497D685">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3B146092">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1D86139A">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16838EE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1A28A13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2055ECE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189D4659">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3FFC32E9">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285B8929">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宋体" w:eastAsia="仿宋_GB2312"/>
          <w:b/>
          <w:sz w:val="32"/>
          <w:szCs w:val="32"/>
          <w:lang w:val="en-US" w:eastAsia="zh-CN"/>
        </w:rPr>
      </w:pPr>
      <w:r>
        <w:rPr>
          <w:rFonts w:hint="eastAsia" w:ascii="仿宋_GB2312" w:hAnsi="仿宋" w:eastAsia="仿宋_GB2312"/>
          <w:sz w:val="32"/>
          <w:szCs w:val="32"/>
          <w:lang w:val="en-US" w:eastAsia="zh-CN"/>
        </w:rPr>
        <w:t xml:space="preserve">3、网络竞价的时间以网上交易系统服务器时间为准，由于竞买人自身终端设备时间与网上交易系统服务器时间不符而导致未能及时参与竞价的 。 </w:t>
      </w:r>
    </w:p>
    <w:p w14:paraId="2C27F169">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五、交易服务费交纳 </w:t>
      </w:r>
    </w:p>
    <w:p w14:paraId="771271EB">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仿宋" w:eastAsia="仿宋_GB2312"/>
          <w:sz w:val="32"/>
          <w:szCs w:val="32"/>
          <w:lang w:val="en-US" w:eastAsia="zh-CN"/>
        </w:rPr>
        <w:t>根据《贵港市发展和改革委员会关于重新明确贵港市公共资源交易中心收费主体和收费项目的复函》（贵发改函〔2019〕55 号）和《贵港市物价局关于贵港市公共资源交易服务中心服务收费有关问题的通知》（贵价费〔2016〕28 号）的规定,竞得人自成交之日起需向贵港市公共资源交易中心支付交易服务费。交易服务费未交清的，不予协助办理签订《国有建设用地使用权出让合同》等相关事宜。</w:t>
      </w:r>
    </w:p>
    <w:p w14:paraId="3BC52516">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715A208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40</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3889A119">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598FB49E">
      <w:pPr>
        <w:spacing w:line="500" w:lineRule="exact"/>
        <w:rPr>
          <w:rFonts w:ascii="仿宋_GB2312" w:hAnsi="仿宋" w:eastAsia="仿宋_GB2312"/>
          <w:sz w:val="32"/>
          <w:szCs w:val="32"/>
        </w:rPr>
      </w:pPr>
    </w:p>
    <w:p w14:paraId="375225C4">
      <w:pPr>
        <w:spacing w:line="500" w:lineRule="exact"/>
        <w:ind w:firstLine="640" w:firstLineChars="200"/>
        <w:rPr>
          <w:rFonts w:ascii="仿宋_GB2312" w:hAnsi="仿宋" w:eastAsia="仿宋_GB2312"/>
          <w:sz w:val="32"/>
          <w:szCs w:val="32"/>
        </w:rPr>
      </w:pPr>
    </w:p>
    <w:p w14:paraId="561384E6">
      <w:pPr>
        <w:spacing w:line="500" w:lineRule="exact"/>
        <w:ind w:firstLine="4800" w:firstLineChars="1500"/>
        <w:rPr>
          <w:rFonts w:ascii="仿宋_GB2312" w:hAnsi="仿宋" w:eastAsia="仿宋_GB2312"/>
          <w:sz w:val="32"/>
          <w:szCs w:val="32"/>
        </w:rPr>
      </w:pPr>
    </w:p>
    <w:p w14:paraId="6E555F25">
      <w:pPr>
        <w:spacing w:line="500" w:lineRule="exact"/>
        <w:ind w:firstLine="4800" w:firstLineChars="1500"/>
        <w:rPr>
          <w:rFonts w:ascii="仿宋_GB2312" w:hAnsi="仿宋" w:eastAsia="仿宋_GB2312"/>
          <w:sz w:val="32"/>
          <w:szCs w:val="32"/>
        </w:rPr>
      </w:pPr>
    </w:p>
    <w:p w14:paraId="712AD3FE">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0F2B5048">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bookmarkStart w:id="0" w:name="_GoBack"/>
      <w:bookmarkEnd w:id="0"/>
      <w:r>
        <w:rPr>
          <w:rFonts w:hint="eastAsia" w:ascii="仿宋_GB2312" w:hAnsi="仿宋" w:eastAsia="仿宋_GB2312"/>
          <w:sz w:val="32"/>
          <w:szCs w:val="32"/>
        </w:rPr>
        <w:t>日</w:t>
      </w:r>
    </w:p>
    <w:p w14:paraId="29D5A30A">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2A3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623DA49B">
            <w:pPr>
              <w:jc w:val="center"/>
              <w:rPr>
                <w:sz w:val="20"/>
                <w:szCs w:val="20"/>
              </w:rPr>
            </w:pPr>
            <w:r>
              <w:rPr>
                <w:rFonts w:hint="eastAsia" w:ascii="Verdana" w:hAnsi="Verdana" w:cs="宋体"/>
                <w:b/>
                <w:kern w:val="0"/>
                <w:sz w:val="29"/>
                <w:szCs w:val="29"/>
              </w:rPr>
              <w:t>建设项目用地信息公示牌</w:t>
            </w:r>
          </w:p>
        </w:tc>
      </w:tr>
      <w:tr w14:paraId="0207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235900CF">
            <w:pPr>
              <w:spacing w:line="520" w:lineRule="exact"/>
              <w:ind w:left="113" w:right="113"/>
              <w:jc w:val="center"/>
              <w:rPr>
                <w:sz w:val="24"/>
              </w:rPr>
            </w:pPr>
            <w:r>
              <w:rPr>
                <w:rFonts w:hint="eastAsia"/>
                <w:sz w:val="24"/>
              </w:rPr>
              <w:t>建设项目用地基本情况</w:t>
            </w:r>
          </w:p>
        </w:tc>
        <w:tc>
          <w:tcPr>
            <w:tcW w:w="2160" w:type="dxa"/>
            <w:vAlign w:val="center"/>
          </w:tcPr>
          <w:p w14:paraId="125EBE1B">
            <w:pPr>
              <w:spacing w:line="520" w:lineRule="exact"/>
              <w:jc w:val="center"/>
              <w:rPr>
                <w:sz w:val="24"/>
              </w:rPr>
            </w:pPr>
            <w:r>
              <w:rPr>
                <w:rFonts w:hint="eastAsia"/>
                <w:sz w:val="24"/>
              </w:rPr>
              <w:t>土地使用权人</w:t>
            </w:r>
          </w:p>
        </w:tc>
        <w:tc>
          <w:tcPr>
            <w:tcW w:w="2520" w:type="dxa"/>
            <w:vAlign w:val="center"/>
          </w:tcPr>
          <w:p w14:paraId="4D52D6B5">
            <w:pPr>
              <w:jc w:val="left"/>
              <w:rPr>
                <w:sz w:val="20"/>
                <w:szCs w:val="20"/>
              </w:rPr>
            </w:pPr>
          </w:p>
        </w:tc>
        <w:tc>
          <w:tcPr>
            <w:tcW w:w="7020" w:type="dxa"/>
            <w:vMerge w:val="restart"/>
            <w:vAlign w:val="center"/>
          </w:tcPr>
          <w:p w14:paraId="16D67A5C">
            <w:pPr>
              <w:jc w:val="center"/>
              <w:rPr>
                <w:sz w:val="20"/>
                <w:szCs w:val="20"/>
              </w:rPr>
            </w:pPr>
            <w:r>
              <w:rPr>
                <w:rFonts w:hint="eastAsia"/>
                <w:sz w:val="20"/>
                <w:szCs w:val="20"/>
              </w:rPr>
              <w:t>请粘贴土地坐落图片</w:t>
            </w:r>
          </w:p>
        </w:tc>
      </w:tr>
      <w:tr w14:paraId="4CD5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7D8AA68">
            <w:pPr>
              <w:spacing w:line="520" w:lineRule="exact"/>
              <w:jc w:val="center"/>
              <w:rPr>
                <w:sz w:val="24"/>
              </w:rPr>
            </w:pPr>
          </w:p>
        </w:tc>
        <w:tc>
          <w:tcPr>
            <w:tcW w:w="2160" w:type="dxa"/>
            <w:vAlign w:val="center"/>
          </w:tcPr>
          <w:p w14:paraId="7AC77F9A">
            <w:pPr>
              <w:spacing w:line="520" w:lineRule="exact"/>
              <w:jc w:val="center"/>
              <w:rPr>
                <w:sz w:val="24"/>
              </w:rPr>
            </w:pPr>
            <w:r>
              <w:rPr>
                <w:rFonts w:hint="eastAsia"/>
                <w:sz w:val="24"/>
              </w:rPr>
              <w:t>土地坐落</w:t>
            </w:r>
          </w:p>
        </w:tc>
        <w:tc>
          <w:tcPr>
            <w:tcW w:w="2520" w:type="dxa"/>
            <w:vAlign w:val="center"/>
          </w:tcPr>
          <w:p w14:paraId="0F68D406">
            <w:pPr>
              <w:jc w:val="left"/>
              <w:rPr>
                <w:sz w:val="20"/>
                <w:szCs w:val="20"/>
              </w:rPr>
            </w:pPr>
          </w:p>
        </w:tc>
        <w:tc>
          <w:tcPr>
            <w:tcW w:w="7020" w:type="dxa"/>
            <w:vMerge w:val="continue"/>
            <w:vAlign w:val="center"/>
          </w:tcPr>
          <w:p w14:paraId="03C3CDFA">
            <w:pPr>
              <w:jc w:val="center"/>
              <w:rPr>
                <w:sz w:val="20"/>
                <w:szCs w:val="20"/>
              </w:rPr>
            </w:pPr>
          </w:p>
        </w:tc>
      </w:tr>
      <w:tr w14:paraId="7927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53A7432">
            <w:pPr>
              <w:spacing w:line="520" w:lineRule="exact"/>
              <w:jc w:val="center"/>
              <w:rPr>
                <w:sz w:val="24"/>
              </w:rPr>
            </w:pPr>
          </w:p>
        </w:tc>
        <w:tc>
          <w:tcPr>
            <w:tcW w:w="2160" w:type="dxa"/>
            <w:vAlign w:val="center"/>
          </w:tcPr>
          <w:p w14:paraId="228DB497">
            <w:pPr>
              <w:spacing w:line="520" w:lineRule="exact"/>
              <w:jc w:val="center"/>
              <w:rPr>
                <w:sz w:val="24"/>
              </w:rPr>
            </w:pPr>
            <w:r>
              <w:rPr>
                <w:rFonts w:hint="eastAsia"/>
                <w:sz w:val="24"/>
              </w:rPr>
              <w:t>土地用途</w:t>
            </w:r>
          </w:p>
        </w:tc>
        <w:tc>
          <w:tcPr>
            <w:tcW w:w="2520" w:type="dxa"/>
            <w:vAlign w:val="center"/>
          </w:tcPr>
          <w:p w14:paraId="1CF27285">
            <w:pPr>
              <w:jc w:val="left"/>
              <w:rPr>
                <w:sz w:val="20"/>
                <w:szCs w:val="20"/>
              </w:rPr>
            </w:pPr>
          </w:p>
        </w:tc>
        <w:tc>
          <w:tcPr>
            <w:tcW w:w="7020" w:type="dxa"/>
            <w:vMerge w:val="continue"/>
            <w:vAlign w:val="center"/>
          </w:tcPr>
          <w:p w14:paraId="5746AA5D">
            <w:pPr>
              <w:jc w:val="center"/>
              <w:rPr>
                <w:sz w:val="20"/>
                <w:szCs w:val="20"/>
              </w:rPr>
            </w:pPr>
          </w:p>
        </w:tc>
      </w:tr>
      <w:tr w14:paraId="0613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1F80982">
            <w:pPr>
              <w:spacing w:line="520" w:lineRule="exact"/>
              <w:jc w:val="center"/>
              <w:rPr>
                <w:sz w:val="24"/>
              </w:rPr>
            </w:pPr>
          </w:p>
        </w:tc>
        <w:tc>
          <w:tcPr>
            <w:tcW w:w="2160" w:type="dxa"/>
            <w:vAlign w:val="center"/>
          </w:tcPr>
          <w:p w14:paraId="5781EB1C">
            <w:pPr>
              <w:spacing w:line="520" w:lineRule="exact"/>
              <w:jc w:val="center"/>
              <w:rPr>
                <w:sz w:val="24"/>
              </w:rPr>
            </w:pPr>
            <w:r>
              <w:rPr>
                <w:rFonts w:hint="eastAsia"/>
                <w:sz w:val="24"/>
              </w:rPr>
              <w:t>用地面积</w:t>
            </w:r>
          </w:p>
        </w:tc>
        <w:tc>
          <w:tcPr>
            <w:tcW w:w="2520" w:type="dxa"/>
            <w:vAlign w:val="center"/>
          </w:tcPr>
          <w:p w14:paraId="46494D83">
            <w:pPr>
              <w:jc w:val="left"/>
              <w:rPr>
                <w:sz w:val="20"/>
                <w:szCs w:val="20"/>
              </w:rPr>
            </w:pPr>
          </w:p>
        </w:tc>
        <w:tc>
          <w:tcPr>
            <w:tcW w:w="7020" w:type="dxa"/>
            <w:vMerge w:val="continue"/>
            <w:vAlign w:val="center"/>
          </w:tcPr>
          <w:p w14:paraId="18CB8318">
            <w:pPr>
              <w:jc w:val="center"/>
              <w:rPr>
                <w:sz w:val="20"/>
                <w:szCs w:val="20"/>
              </w:rPr>
            </w:pPr>
          </w:p>
        </w:tc>
      </w:tr>
      <w:tr w14:paraId="1EBF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FBD4C27">
            <w:pPr>
              <w:spacing w:line="520" w:lineRule="exact"/>
              <w:jc w:val="center"/>
              <w:rPr>
                <w:sz w:val="24"/>
              </w:rPr>
            </w:pPr>
          </w:p>
        </w:tc>
        <w:tc>
          <w:tcPr>
            <w:tcW w:w="2160" w:type="dxa"/>
            <w:vAlign w:val="center"/>
          </w:tcPr>
          <w:p w14:paraId="0D2A11A5">
            <w:pPr>
              <w:spacing w:line="520" w:lineRule="exact"/>
              <w:jc w:val="center"/>
              <w:rPr>
                <w:sz w:val="24"/>
              </w:rPr>
            </w:pPr>
            <w:r>
              <w:rPr>
                <w:rFonts w:hint="eastAsia"/>
                <w:sz w:val="24"/>
              </w:rPr>
              <w:t>供地方式</w:t>
            </w:r>
          </w:p>
        </w:tc>
        <w:tc>
          <w:tcPr>
            <w:tcW w:w="2520" w:type="dxa"/>
            <w:vAlign w:val="center"/>
          </w:tcPr>
          <w:p w14:paraId="7DC12A8B">
            <w:pPr>
              <w:jc w:val="left"/>
              <w:rPr>
                <w:sz w:val="20"/>
                <w:szCs w:val="20"/>
              </w:rPr>
            </w:pPr>
            <w:r>
              <w:rPr>
                <w:rFonts w:hint="eastAsia"/>
                <w:sz w:val="20"/>
                <w:szCs w:val="20"/>
              </w:rPr>
              <w:t>挂牌出让</w:t>
            </w:r>
          </w:p>
        </w:tc>
        <w:tc>
          <w:tcPr>
            <w:tcW w:w="7020" w:type="dxa"/>
            <w:vMerge w:val="continue"/>
            <w:vAlign w:val="center"/>
          </w:tcPr>
          <w:p w14:paraId="70E2CA9B">
            <w:pPr>
              <w:jc w:val="center"/>
              <w:rPr>
                <w:sz w:val="20"/>
                <w:szCs w:val="20"/>
              </w:rPr>
            </w:pPr>
          </w:p>
        </w:tc>
      </w:tr>
      <w:tr w14:paraId="1D1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4463513C">
            <w:pPr>
              <w:spacing w:line="520" w:lineRule="exact"/>
              <w:jc w:val="center"/>
              <w:rPr>
                <w:sz w:val="24"/>
              </w:rPr>
            </w:pPr>
          </w:p>
        </w:tc>
        <w:tc>
          <w:tcPr>
            <w:tcW w:w="2160" w:type="dxa"/>
            <w:vAlign w:val="center"/>
          </w:tcPr>
          <w:p w14:paraId="62F8A47A">
            <w:pPr>
              <w:spacing w:line="520" w:lineRule="exact"/>
              <w:jc w:val="center"/>
              <w:rPr>
                <w:sz w:val="24"/>
              </w:rPr>
            </w:pPr>
            <w:r>
              <w:rPr>
                <w:rFonts w:hint="eastAsia"/>
                <w:sz w:val="24"/>
              </w:rPr>
              <w:t>出让合同编号</w:t>
            </w:r>
          </w:p>
        </w:tc>
        <w:tc>
          <w:tcPr>
            <w:tcW w:w="2520" w:type="dxa"/>
            <w:vAlign w:val="center"/>
          </w:tcPr>
          <w:p w14:paraId="62D4DF1C">
            <w:pPr>
              <w:jc w:val="left"/>
              <w:rPr>
                <w:sz w:val="20"/>
                <w:szCs w:val="20"/>
              </w:rPr>
            </w:pPr>
          </w:p>
        </w:tc>
        <w:tc>
          <w:tcPr>
            <w:tcW w:w="7020" w:type="dxa"/>
            <w:vMerge w:val="continue"/>
            <w:vAlign w:val="center"/>
          </w:tcPr>
          <w:p w14:paraId="4B122EB3">
            <w:pPr>
              <w:jc w:val="center"/>
              <w:rPr>
                <w:sz w:val="20"/>
                <w:szCs w:val="20"/>
              </w:rPr>
            </w:pPr>
          </w:p>
        </w:tc>
      </w:tr>
      <w:tr w14:paraId="3C88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6C5CC47C">
            <w:pPr>
              <w:spacing w:line="520" w:lineRule="exact"/>
              <w:ind w:left="113" w:right="113"/>
              <w:jc w:val="center"/>
              <w:rPr>
                <w:sz w:val="24"/>
              </w:rPr>
            </w:pPr>
            <w:r>
              <w:rPr>
                <w:rFonts w:hint="eastAsia"/>
                <w:sz w:val="24"/>
              </w:rPr>
              <w:t>规划条件</w:t>
            </w:r>
          </w:p>
        </w:tc>
        <w:tc>
          <w:tcPr>
            <w:tcW w:w="2160" w:type="dxa"/>
            <w:vAlign w:val="center"/>
          </w:tcPr>
          <w:p w14:paraId="4F56DB0E">
            <w:pPr>
              <w:spacing w:line="520" w:lineRule="exact"/>
              <w:jc w:val="center"/>
              <w:rPr>
                <w:sz w:val="24"/>
              </w:rPr>
            </w:pPr>
            <w:r>
              <w:rPr>
                <w:rFonts w:hint="eastAsia"/>
                <w:sz w:val="24"/>
              </w:rPr>
              <w:t>容积率</w:t>
            </w:r>
          </w:p>
        </w:tc>
        <w:tc>
          <w:tcPr>
            <w:tcW w:w="2520" w:type="dxa"/>
            <w:vAlign w:val="center"/>
          </w:tcPr>
          <w:p w14:paraId="446AFD77">
            <w:pPr>
              <w:jc w:val="left"/>
              <w:rPr>
                <w:sz w:val="20"/>
                <w:szCs w:val="20"/>
              </w:rPr>
            </w:pPr>
          </w:p>
        </w:tc>
        <w:tc>
          <w:tcPr>
            <w:tcW w:w="7020" w:type="dxa"/>
            <w:vMerge w:val="continue"/>
            <w:vAlign w:val="center"/>
          </w:tcPr>
          <w:p w14:paraId="3F17ABA7">
            <w:pPr>
              <w:jc w:val="center"/>
              <w:rPr>
                <w:sz w:val="20"/>
                <w:szCs w:val="20"/>
              </w:rPr>
            </w:pPr>
          </w:p>
        </w:tc>
      </w:tr>
      <w:tr w14:paraId="6F6D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7B24E29">
            <w:pPr>
              <w:spacing w:line="520" w:lineRule="exact"/>
              <w:jc w:val="center"/>
              <w:rPr>
                <w:sz w:val="24"/>
              </w:rPr>
            </w:pPr>
          </w:p>
        </w:tc>
        <w:tc>
          <w:tcPr>
            <w:tcW w:w="2160" w:type="dxa"/>
            <w:vAlign w:val="center"/>
          </w:tcPr>
          <w:p w14:paraId="58BA7383">
            <w:pPr>
              <w:spacing w:line="520" w:lineRule="exact"/>
              <w:jc w:val="center"/>
              <w:rPr>
                <w:sz w:val="24"/>
              </w:rPr>
            </w:pPr>
            <w:r>
              <w:rPr>
                <w:rFonts w:hint="eastAsia"/>
                <w:sz w:val="24"/>
              </w:rPr>
              <w:t>建筑密度</w:t>
            </w:r>
          </w:p>
        </w:tc>
        <w:tc>
          <w:tcPr>
            <w:tcW w:w="2520" w:type="dxa"/>
            <w:vAlign w:val="center"/>
          </w:tcPr>
          <w:p w14:paraId="1F270556">
            <w:pPr>
              <w:jc w:val="left"/>
              <w:rPr>
                <w:sz w:val="20"/>
                <w:szCs w:val="20"/>
              </w:rPr>
            </w:pPr>
          </w:p>
        </w:tc>
        <w:tc>
          <w:tcPr>
            <w:tcW w:w="7020" w:type="dxa"/>
            <w:vMerge w:val="continue"/>
            <w:vAlign w:val="center"/>
          </w:tcPr>
          <w:p w14:paraId="3E1E5868">
            <w:pPr>
              <w:jc w:val="center"/>
              <w:rPr>
                <w:sz w:val="20"/>
                <w:szCs w:val="20"/>
              </w:rPr>
            </w:pPr>
          </w:p>
        </w:tc>
      </w:tr>
      <w:tr w14:paraId="444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1508317">
            <w:pPr>
              <w:spacing w:line="520" w:lineRule="exact"/>
              <w:jc w:val="center"/>
              <w:rPr>
                <w:sz w:val="24"/>
              </w:rPr>
            </w:pPr>
          </w:p>
        </w:tc>
        <w:tc>
          <w:tcPr>
            <w:tcW w:w="2160" w:type="dxa"/>
            <w:vAlign w:val="center"/>
          </w:tcPr>
          <w:p w14:paraId="641E21E9">
            <w:pPr>
              <w:spacing w:line="520" w:lineRule="exact"/>
              <w:jc w:val="center"/>
              <w:rPr>
                <w:sz w:val="24"/>
              </w:rPr>
            </w:pPr>
            <w:r>
              <w:rPr>
                <w:rFonts w:hint="eastAsia"/>
                <w:sz w:val="24"/>
              </w:rPr>
              <w:t>绿地率</w:t>
            </w:r>
          </w:p>
        </w:tc>
        <w:tc>
          <w:tcPr>
            <w:tcW w:w="2520" w:type="dxa"/>
            <w:vAlign w:val="center"/>
          </w:tcPr>
          <w:p w14:paraId="68FAE9EE">
            <w:pPr>
              <w:jc w:val="left"/>
              <w:rPr>
                <w:sz w:val="20"/>
                <w:szCs w:val="20"/>
              </w:rPr>
            </w:pPr>
          </w:p>
        </w:tc>
        <w:tc>
          <w:tcPr>
            <w:tcW w:w="7020" w:type="dxa"/>
            <w:vMerge w:val="continue"/>
            <w:vAlign w:val="center"/>
          </w:tcPr>
          <w:p w14:paraId="443A0086">
            <w:pPr>
              <w:jc w:val="center"/>
              <w:rPr>
                <w:sz w:val="20"/>
                <w:szCs w:val="20"/>
              </w:rPr>
            </w:pPr>
          </w:p>
        </w:tc>
      </w:tr>
      <w:tr w14:paraId="0F2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408DE238">
            <w:pPr>
              <w:spacing w:line="520" w:lineRule="exact"/>
              <w:jc w:val="center"/>
              <w:rPr>
                <w:sz w:val="24"/>
              </w:rPr>
            </w:pPr>
          </w:p>
        </w:tc>
        <w:tc>
          <w:tcPr>
            <w:tcW w:w="2160" w:type="dxa"/>
            <w:vAlign w:val="center"/>
          </w:tcPr>
          <w:p w14:paraId="00CF9A78">
            <w:pPr>
              <w:spacing w:line="520" w:lineRule="exact"/>
              <w:jc w:val="center"/>
              <w:rPr>
                <w:sz w:val="24"/>
              </w:rPr>
            </w:pPr>
            <w:r>
              <w:rPr>
                <w:rFonts w:hint="eastAsia"/>
                <w:sz w:val="24"/>
              </w:rPr>
              <w:t>使用期限</w:t>
            </w:r>
          </w:p>
        </w:tc>
        <w:tc>
          <w:tcPr>
            <w:tcW w:w="2520" w:type="dxa"/>
            <w:vAlign w:val="center"/>
          </w:tcPr>
          <w:p w14:paraId="5155E41D">
            <w:pPr>
              <w:jc w:val="left"/>
              <w:rPr>
                <w:sz w:val="20"/>
                <w:szCs w:val="20"/>
              </w:rPr>
            </w:pPr>
          </w:p>
        </w:tc>
        <w:tc>
          <w:tcPr>
            <w:tcW w:w="7020" w:type="dxa"/>
            <w:vMerge w:val="continue"/>
            <w:vAlign w:val="center"/>
          </w:tcPr>
          <w:p w14:paraId="4A6EECF3">
            <w:pPr>
              <w:jc w:val="center"/>
              <w:rPr>
                <w:sz w:val="20"/>
                <w:szCs w:val="20"/>
              </w:rPr>
            </w:pPr>
          </w:p>
        </w:tc>
      </w:tr>
      <w:tr w14:paraId="6FC0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9D6DDEB">
            <w:pPr>
              <w:spacing w:line="520" w:lineRule="exact"/>
              <w:jc w:val="center"/>
              <w:rPr>
                <w:sz w:val="24"/>
              </w:rPr>
            </w:pPr>
            <w:r>
              <w:rPr>
                <w:rFonts w:hint="eastAsia"/>
                <w:sz w:val="24"/>
              </w:rPr>
              <w:t>约定开工时间</w:t>
            </w:r>
          </w:p>
        </w:tc>
        <w:tc>
          <w:tcPr>
            <w:tcW w:w="2520" w:type="dxa"/>
            <w:vAlign w:val="center"/>
          </w:tcPr>
          <w:p w14:paraId="588121EB">
            <w:pPr>
              <w:jc w:val="left"/>
              <w:rPr>
                <w:sz w:val="20"/>
                <w:szCs w:val="20"/>
              </w:rPr>
            </w:pPr>
          </w:p>
        </w:tc>
        <w:tc>
          <w:tcPr>
            <w:tcW w:w="7020" w:type="dxa"/>
            <w:vMerge w:val="continue"/>
            <w:vAlign w:val="center"/>
          </w:tcPr>
          <w:p w14:paraId="50C4FFF5">
            <w:pPr>
              <w:jc w:val="center"/>
              <w:rPr>
                <w:sz w:val="20"/>
                <w:szCs w:val="20"/>
              </w:rPr>
            </w:pPr>
          </w:p>
        </w:tc>
      </w:tr>
      <w:tr w14:paraId="3455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7F0C7B0C">
            <w:pPr>
              <w:spacing w:line="520" w:lineRule="exact"/>
              <w:jc w:val="center"/>
              <w:rPr>
                <w:sz w:val="24"/>
              </w:rPr>
            </w:pPr>
            <w:r>
              <w:rPr>
                <w:rFonts w:hint="eastAsia"/>
                <w:sz w:val="24"/>
              </w:rPr>
              <w:t>约定竣工时间</w:t>
            </w:r>
          </w:p>
        </w:tc>
        <w:tc>
          <w:tcPr>
            <w:tcW w:w="2520" w:type="dxa"/>
            <w:vAlign w:val="center"/>
          </w:tcPr>
          <w:p w14:paraId="04B6BB7D">
            <w:pPr>
              <w:jc w:val="left"/>
              <w:rPr>
                <w:sz w:val="20"/>
                <w:szCs w:val="20"/>
              </w:rPr>
            </w:pPr>
          </w:p>
        </w:tc>
        <w:tc>
          <w:tcPr>
            <w:tcW w:w="7020" w:type="dxa"/>
            <w:vMerge w:val="continue"/>
            <w:vAlign w:val="center"/>
          </w:tcPr>
          <w:p w14:paraId="2D95A168">
            <w:pPr>
              <w:jc w:val="center"/>
              <w:rPr>
                <w:sz w:val="20"/>
                <w:szCs w:val="20"/>
              </w:rPr>
            </w:pPr>
          </w:p>
        </w:tc>
      </w:tr>
      <w:tr w14:paraId="4BEB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8415DE2">
            <w:pPr>
              <w:spacing w:line="520" w:lineRule="exact"/>
              <w:jc w:val="center"/>
              <w:rPr>
                <w:sz w:val="24"/>
              </w:rPr>
            </w:pPr>
            <w:r>
              <w:rPr>
                <w:rFonts w:hint="eastAsia"/>
                <w:sz w:val="24"/>
              </w:rPr>
              <w:t>监管机构</w:t>
            </w:r>
          </w:p>
        </w:tc>
        <w:tc>
          <w:tcPr>
            <w:tcW w:w="2520" w:type="dxa"/>
            <w:vAlign w:val="center"/>
          </w:tcPr>
          <w:p w14:paraId="102DC46B">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63CD6B1E">
            <w:pPr>
              <w:jc w:val="center"/>
              <w:rPr>
                <w:sz w:val="20"/>
                <w:szCs w:val="20"/>
              </w:rPr>
            </w:pPr>
          </w:p>
        </w:tc>
      </w:tr>
      <w:tr w14:paraId="6BBD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535F4E84">
            <w:pPr>
              <w:spacing w:line="520" w:lineRule="exact"/>
              <w:jc w:val="center"/>
              <w:rPr>
                <w:sz w:val="24"/>
              </w:rPr>
            </w:pPr>
            <w:r>
              <w:rPr>
                <w:rFonts w:hint="eastAsia"/>
                <w:sz w:val="24"/>
              </w:rPr>
              <w:t>举报电话</w:t>
            </w:r>
          </w:p>
        </w:tc>
        <w:tc>
          <w:tcPr>
            <w:tcW w:w="2520" w:type="dxa"/>
            <w:vAlign w:val="center"/>
          </w:tcPr>
          <w:p w14:paraId="63C33B32">
            <w:pPr>
              <w:jc w:val="left"/>
              <w:rPr>
                <w:sz w:val="20"/>
                <w:szCs w:val="20"/>
              </w:rPr>
            </w:pPr>
          </w:p>
        </w:tc>
        <w:tc>
          <w:tcPr>
            <w:tcW w:w="7020" w:type="dxa"/>
            <w:vMerge w:val="continue"/>
            <w:vAlign w:val="center"/>
          </w:tcPr>
          <w:p w14:paraId="5CB0B00E">
            <w:pPr>
              <w:jc w:val="center"/>
              <w:rPr>
                <w:sz w:val="20"/>
                <w:szCs w:val="20"/>
              </w:rPr>
            </w:pPr>
          </w:p>
        </w:tc>
      </w:tr>
    </w:tbl>
    <w:p w14:paraId="12810E5C"/>
    <w:p w14:paraId="0F9CE749"/>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44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A3B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4A3B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5FF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C73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CC73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8E63">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7C7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EE7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93E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6ED0">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A57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6C0CC9"/>
    <w:rsid w:val="07715188"/>
    <w:rsid w:val="08E54678"/>
    <w:rsid w:val="09145663"/>
    <w:rsid w:val="09A25DCD"/>
    <w:rsid w:val="0ABF5174"/>
    <w:rsid w:val="0BF263F6"/>
    <w:rsid w:val="0D552244"/>
    <w:rsid w:val="0E166084"/>
    <w:rsid w:val="10366EA9"/>
    <w:rsid w:val="11E444B5"/>
    <w:rsid w:val="12884AEF"/>
    <w:rsid w:val="12E20021"/>
    <w:rsid w:val="12FC13CB"/>
    <w:rsid w:val="14666445"/>
    <w:rsid w:val="16C678ED"/>
    <w:rsid w:val="191F2A45"/>
    <w:rsid w:val="1AB12645"/>
    <w:rsid w:val="1B6976C0"/>
    <w:rsid w:val="1C78090C"/>
    <w:rsid w:val="1D4A169C"/>
    <w:rsid w:val="1D8F7A29"/>
    <w:rsid w:val="1DF8598F"/>
    <w:rsid w:val="1DFA2A35"/>
    <w:rsid w:val="1E320959"/>
    <w:rsid w:val="1E76328D"/>
    <w:rsid w:val="1F70586F"/>
    <w:rsid w:val="20A71D9E"/>
    <w:rsid w:val="25E00BF3"/>
    <w:rsid w:val="279D7E2F"/>
    <w:rsid w:val="28970834"/>
    <w:rsid w:val="2A1D4D13"/>
    <w:rsid w:val="2A9126C0"/>
    <w:rsid w:val="2B11557E"/>
    <w:rsid w:val="2B140DE0"/>
    <w:rsid w:val="2CCE4C33"/>
    <w:rsid w:val="2CFE4742"/>
    <w:rsid w:val="2D770BDA"/>
    <w:rsid w:val="2F531CDD"/>
    <w:rsid w:val="306F30AD"/>
    <w:rsid w:val="30BC1803"/>
    <w:rsid w:val="31F72417"/>
    <w:rsid w:val="325818B8"/>
    <w:rsid w:val="34B96D40"/>
    <w:rsid w:val="34C67D99"/>
    <w:rsid w:val="361E4910"/>
    <w:rsid w:val="364C1E9A"/>
    <w:rsid w:val="37813006"/>
    <w:rsid w:val="38976E3F"/>
    <w:rsid w:val="3C14762B"/>
    <w:rsid w:val="3CFC28CA"/>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60575C77"/>
    <w:rsid w:val="60A722EC"/>
    <w:rsid w:val="693B4744"/>
    <w:rsid w:val="6A5A707F"/>
    <w:rsid w:val="6B0B05D5"/>
    <w:rsid w:val="6F5D06EB"/>
    <w:rsid w:val="700E7B08"/>
    <w:rsid w:val="719E6721"/>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1729</Words>
  <Characters>1994</Characters>
  <Lines>8</Lines>
  <Paragraphs>2</Paragraphs>
  <TotalTime>9</TotalTime>
  <ScaleCrop>false</ScaleCrop>
  <LinksUpToDate>false</LinksUpToDate>
  <CharactersWithSpaces>2083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2024-05-29T00:55:00Z</cp:lastPrinted>
  <dcterms:modified xsi:type="dcterms:W3CDTF">2024-06-25T01:10:07Z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C676B33960A449918475D5036AB8FF66_13</vt:lpwstr>
  </property>
</Properties>
</file>