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eastAsia="宋体"/>
          <w:b/>
          <w:sz w:val="44"/>
          <w:szCs w:val="44"/>
          <w:lang w:eastAsia="zh-CN"/>
        </w:rPr>
      </w:pPr>
      <w:bookmarkStart w:id="0" w:name="_GoBack"/>
      <w:bookmarkEnd w:id="0"/>
      <w:r>
        <w:rPr>
          <w:rFonts w:hint="eastAsia" w:ascii="宋体" w:hAnsi="宋体"/>
          <w:b/>
          <w:sz w:val="44"/>
          <w:szCs w:val="44"/>
        </w:rPr>
        <w:t>联合竞买</w:t>
      </w:r>
      <w:r>
        <w:rPr>
          <w:rFonts w:hint="eastAsia" w:ascii="宋体" w:hAnsi="宋体"/>
          <w:b/>
          <w:sz w:val="44"/>
          <w:szCs w:val="44"/>
          <w:lang w:eastAsia="zh-CN"/>
        </w:rPr>
        <w:t>声明</w:t>
      </w:r>
    </w:p>
    <w:p>
      <w:pPr>
        <w:spacing w:line="500" w:lineRule="exact"/>
        <w:ind w:firstLine="480" w:firstLineChars="200"/>
        <w:jc w:val="left"/>
        <w:rPr>
          <w:rFonts w:ascii="宋体" w:hAnsi="宋体"/>
          <w:sz w:val="24"/>
          <w:szCs w:val="28"/>
        </w:rPr>
      </w:pPr>
      <w:r>
        <w:rPr>
          <w:rFonts w:hint="eastAsia" w:ascii="宋体" w:hAnsi="宋体"/>
          <w:sz w:val="24"/>
          <w:szCs w:val="28"/>
          <w:lang w:eastAsia="zh-CN"/>
        </w:rPr>
        <w:t>为竞</w:t>
      </w:r>
      <w:r>
        <w:rPr>
          <w:rFonts w:ascii="宋体" w:hAnsi="宋体"/>
          <w:sz w:val="24"/>
          <w:szCs w:val="28"/>
        </w:rPr>
        <w:t>买</w:t>
      </w:r>
      <w:r>
        <w:rPr>
          <w:rFonts w:hint="eastAsia" w:ascii="宋体" w:hAnsi="宋体"/>
          <w:sz w:val="24"/>
          <w:szCs w:val="28"/>
        </w:rPr>
        <w:t>贵港市</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年第</w:t>
      </w:r>
      <w:r>
        <w:rPr>
          <w:rFonts w:hint="eastAsia" w:ascii="宋体" w:hAnsi="宋体"/>
          <w:sz w:val="24"/>
          <w:szCs w:val="28"/>
          <w:u w:val="single"/>
        </w:rPr>
        <w:t xml:space="preserve">   </w:t>
      </w:r>
      <w:r>
        <w:rPr>
          <w:rFonts w:hint="eastAsia" w:ascii="宋体" w:hAnsi="宋体"/>
          <w:sz w:val="24"/>
          <w:szCs w:val="28"/>
        </w:rPr>
        <w:t>期国有建设用地使用权挂牌出让土地,经协商一致,决定</w:t>
      </w:r>
      <w:r>
        <w:rPr>
          <w:rFonts w:hint="eastAsia" w:ascii="宋体" w:hAnsi="宋体"/>
          <w:sz w:val="24"/>
          <w:szCs w:val="28"/>
          <w:lang w:eastAsia="zh-CN"/>
        </w:rPr>
        <w:t>由</w:t>
      </w:r>
      <w:r>
        <w:rPr>
          <w:rFonts w:hint="eastAsia" w:ascii="宋体" w:hAnsi="宋体"/>
          <w:sz w:val="24"/>
          <w:szCs w:val="28"/>
          <w:u w:val="single"/>
          <w:lang w:val="en-US" w:eastAsia="zh-CN"/>
        </w:rPr>
        <w:t xml:space="preserve"> </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家公司联合出资参与该挂牌土地的</w:t>
      </w:r>
      <w:r>
        <w:rPr>
          <w:rFonts w:hint="eastAsia" w:ascii="宋体" w:hAnsi="宋体"/>
          <w:sz w:val="24"/>
          <w:szCs w:val="28"/>
          <w:lang w:eastAsia="zh-CN"/>
        </w:rPr>
        <w:t>竞</w:t>
      </w:r>
      <w:r>
        <w:rPr>
          <w:rFonts w:hint="eastAsia" w:ascii="宋体" w:hAnsi="宋体"/>
          <w:sz w:val="24"/>
          <w:szCs w:val="28"/>
        </w:rPr>
        <w:t>买。竞买保证金:</w:t>
      </w:r>
      <w:r>
        <w:rPr>
          <w:rFonts w:hint="eastAsia" w:ascii="宋体" w:hAnsi="宋体"/>
          <w:sz w:val="24"/>
          <w:szCs w:val="28"/>
          <w:u w:val="single"/>
        </w:rPr>
        <w:t xml:space="preserve">        </w:t>
      </w:r>
      <w:r>
        <w:rPr>
          <w:rFonts w:hint="eastAsia" w:ascii="宋体" w:hAnsi="宋体"/>
          <w:sz w:val="24"/>
          <w:szCs w:val="28"/>
        </w:rPr>
        <w:t>万元整</w:t>
      </w:r>
      <w:r>
        <w:rPr>
          <w:rFonts w:ascii="宋体" w:hAnsi="宋体"/>
          <w:sz w:val="24"/>
          <w:szCs w:val="28"/>
        </w:rPr>
        <w:t>,</w:t>
      </w:r>
      <w:r>
        <w:rPr>
          <w:rFonts w:hint="eastAsia" w:ascii="宋体" w:hAnsi="宋体"/>
          <w:sz w:val="24"/>
          <w:szCs w:val="28"/>
        </w:rPr>
        <w:t>竞买保证金由联合各方共同缴纳,联合竞买事宜</w:t>
      </w:r>
      <w:r>
        <w:rPr>
          <w:rFonts w:hint="eastAsia" w:ascii="宋体" w:hAnsi="宋体"/>
          <w:sz w:val="24"/>
          <w:szCs w:val="28"/>
          <w:lang w:eastAsia="zh-CN"/>
        </w:rPr>
        <w:t>声明</w:t>
      </w:r>
      <w:r>
        <w:rPr>
          <w:rFonts w:hint="eastAsia" w:ascii="宋体" w:hAnsi="宋体"/>
          <w:sz w:val="24"/>
          <w:szCs w:val="28"/>
        </w:rPr>
        <w:t>如下:</w:t>
      </w:r>
    </w:p>
    <w:tbl>
      <w:tblPr>
        <w:tblStyle w:val="5"/>
        <w:tblpPr w:leftFromText="180" w:rightFromText="180" w:vertAnchor="text" w:horzAnchor="margin" w:tblpXSpec="center" w:tblpY="21"/>
        <w:tblW w:w="0" w:type="auto"/>
        <w:tblInd w:w="-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2841"/>
        <w:gridCol w:w="2228"/>
        <w:gridCol w:w="695"/>
        <w:gridCol w:w="2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1543" w:type="dxa"/>
            <w:vMerge w:val="restart"/>
            <w:vAlign w:val="center"/>
          </w:tcPr>
          <w:p>
            <w:pPr>
              <w:jc w:val="center"/>
              <w:rPr>
                <w:rFonts w:ascii="宋体" w:hAnsi="宋体"/>
                <w:sz w:val="28"/>
                <w:szCs w:val="28"/>
              </w:rPr>
            </w:pPr>
            <w:r>
              <w:rPr>
                <w:rFonts w:hint="eastAsia" w:ascii="宋体" w:hAnsi="宋体"/>
                <w:sz w:val="28"/>
                <w:szCs w:val="28"/>
              </w:rPr>
              <w:t>单位</w:t>
            </w:r>
          </w:p>
          <w:p>
            <w:pPr>
              <w:jc w:val="center"/>
              <w:rPr>
                <w:rFonts w:ascii="宋体" w:hAnsi="宋体"/>
                <w:sz w:val="28"/>
                <w:szCs w:val="28"/>
              </w:rPr>
            </w:pPr>
            <w:r>
              <w:rPr>
                <w:rFonts w:hint="eastAsia" w:ascii="宋体" w:hAnsi="宋体"/>
                <w:sz w:val="28"/>
                <w:szCs w:val="28"/>
              </w:rPr>
              <w:t>名</w:t>
            </w:r>
            <w:r>
              <w:rPr>
                <w:rFonts w:ascii="宋体" w:hAnsi="宋体"/>
                <w:sz w:val="28"/>
                <w:szCs w:val="28"/>
              </w:rPr>
              <w:t>称</w:t>
            </w:r>
          </w:p>
        </w:tc>
        <w:tc>
          <w:tcPr>
            <w:tcW w:w="5069" w:type="dxa"/>
            <w:gridSpan w:val="2"/>
            <w:vAlign w:val="center"/>
          </w:tcPr>
          <w:p>
            <w:pPr>
              <w:rPr>
                <w:rFonts w:ascii="宋体" w:hAnsi="宋体"/>
                <w:sz w:val="28"/>
                <w:szCs w:val="28"/>
              </w:rPr>
            </w:pPr>
          </w:p>
        </w:tc>
        <w:tc>
          <w:tcPr>
            <w:tcW w:w="3446" w:type="dxa"/>
            <w:gridSpan w:val="2"/>
            <w:vAlign w:val="center"/>
          </w:tcPr>
          <w:p>
            <w:pPr>
              <w:jc w:val="left"/>
              <w:rPr>
                <w:rFonts w:hint="eastAsia" w:ascii="仿宋_GB2312" w:hAnsi="宋体" w:eastAsia="仿宋_GB2312"/>
                <w:sz w:val="24"/>
              </w:rPr>
            </w:pPr>
            <w:r>
              <w:rPr>
                <w:rFonts w:hint="eastAsia" w:ascii="仿宋_GB2312" w:hAnsi="宋体" w:eastAsia="仿宋_GB2312"/>
                <w:sz w:val="24"/>
              </w:rPr>
              <w:t>出资比例</w:t>
            </w:r>
            <w:r>
              <w:rPr>
                <w:rFonts w:hint="eastAsia" w:ascii="仿宋_GB2312" w:hAnsi="宋体" w:eastAsia="仿宋_GB2312"/>
                <w:sz w:val="24"/>
                <w:u w:val="single"/>
              </w:rPr>
              <w:t xml:space="preserve">     </w:t>
            </w:r>
            <w:r>
              <w:rPr>
                <w:rFonts w:hint="eastAsia" w:ascii="仿宋_GB2312" w:hAnsi="宋体" w:eastAsia="仿宋_GB2312"/>
                <w:sz w:val="24"/>
              </w:rPr>
              <w:t>万元,占比</w:t>
            </w:r>
            <w:r>
              <w:rPr>
                <w:rFonts w:hint="eastAsia" w:ascii="仿宋_GB2312" w:hAnsi="宋体" w:eastAsia="仿宋_GB2312"/>
                <w:sz w:val="24"/>
                <w:u w:val="single"/>
              </w:rPr>
              <w:t xml:space="preserve">   </w:t>
            </w:r>
            <w:r>
              <w:rPr>
                <w:rFonts w:hint="eastAsia" w:ascii="仿宋_GB2312" w:hAnsi="宋体"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543" w:type="dxa"/>
            <w:vMerge w:val="continue"/>
            <w:vAlign w:val="center"/>
          </w:tcPr>
          <w:p>
            <w:pPr>
              <w:jc w:val="center"/>
              <w:rPr>
                <w:rFonts w:ascii="宋体" w:hAnsi="宋体"/>
                <w:sz w:val="24"/>
              </w:rPr>
            </w:pPr>
          </w:p>
        </w:tc>
        <w:tc>
          <w:tcPr>
            <w:tcW w:w="5069" w:type="dxa"/>
            <w:gridSpan w:val="2"/>
            <w:vAlign w:val="center"/>
          </w:tcPr>
          <w:p>
            <w:pPr>
              <w:jc w:val="left"/>
              <w:rPr>
                <w:rFonts w:ascii="宋体" w:hAnsi="宋体"/>
                <w:sz w:val="24"/>
              </w:rPr>
            </w:pPr>
          </w:p>
        </w:tc>
        <w:tc>
          <w:tcPr>
            <w:tcW w:w="3446" w:type="dxa"/>
            <w:gridSpan w:val="2"/>
            <w:vAlign w:val="center"/>
          </w:tcPr>
          <w:p>
            <w:pPr>
              <w:jc w:val="left"/>
              <w:rPr>
                <w:rFonts w:hint="eastAsia" w:ascii="仿宋_GB2312" w:hAnsi="宋体" w:eastAsia="仿宋_GB2312"/>
                <w:sz w:val="24"/>
              </w:rPr>
            </w:pPr>
            <w:r>
              <w:rPr>
                <w:rFonts w:hint="eastAsia" w:ascii="仿宋_GB2312" w:hAnsi="宋体" w:eastAsia="仿宋_GB2312"/>
                <w:sz w:val="24"/>
              </w:rPr>
              <w:t>出资比例</w:t>
            </w:r>
            <w:r>
              <w:rPr>
                <w:rFonts w:hint="eastAsia" w:ascii="仿宋_GB2312" w:hAnsi="宋体" w:eastAsia="仿宋_GB2312"/>
                <w:sz w:val="24"/>
                <w:u w:val="single"/>
              </w:rPr>
              <w:t xml:space="preserve">     </w:t>
            </w:r>
            <w:r>
              <w:rPr>
                <w:rFonts w:hint="eastAsia" w:ascii="仿宋_GB2312" w:hAnsi="宋体" w:eastAsia="仿宋_GB2312"/>
                <w:sz w:val="24"/>
              </w:rPr>
              <w:t>万元,占比</w:t>
            </w:r>
            <w:r>
              <w:rPr>
                <w:rFonts w:hint="eastAsia" w:ascii="仿宋_GB2312" w:hAnsi="宋体" w:eastAsia="仿宋_GB2312"/>
                <w:sz w:val="24"/>
                <w:u w:val="single"/>
              </w:rPr>
              <w:t xml:space="preserve">   </w:t>
            </w:r>
            <w:r>
              <w:rPr>
                <w:rFonts w:hint="eastAsia" w:ascii="仿宋_GB2312" w:hAnsi="宋体"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543" w:type="dxa"/>
            <w:vMerge w:val="continue"/>
            <w:vAlign w:val="center"/>
          </w:tcPr>
          <w:p>
            <w:pPr>
              <w:jc w:val="center"/>
              <w:rPr>
                <w:rFonts w:ascii="宋体" w:hAnsi="宋体"/>
                <w:sz w:val="24"/>
              </w:rPr>
            </w:pPr>
          </w:p>
        </w:tc>
        <w:tc>
          <w:tcPr>
            <w:tcW w:w="5069" w:type="dxa"/>
            <w:gridSpan w:val="2"/>
            <w:vAlign w:val="center"/>
          </w:tcPr>
          <w:p>
            <w:pPr>
              <w:jc w:val="left"/>
              <w:rPr>
                <w:rFonts w:ascii="宋体" w:hAnsi="宋体"/>
                <w:sz w:val="24"/>
              </w:rPr>
            </w:pPr>
          </w:p>
        </w:tc>
        <w:tc>
          <w:tcPr>
            <w:tcW w:w="3446" w:type="dxa"/>
            <w:gridSpan w:val="2"/>
            <w:vAlign w:val="center"/>
          </w:tcPr>
          <w:p>
            <w:pPr>
              <w:jc w:val="left"/>
              <w:rPr>
                <w:rFonts w:hint="eastAsia" w:ascii="仿宋_GB2312" w:hAnsi="宋体" w:eastAsia="仿宋_GB2312"/>
                <w:sz w:val="24"/>
              </w:rPr>
            </w:pPr>
            <w:r>
              <w:rPr>
                <w:rFonts w:hint="eastAsia" w:ascii="仿宋_GB2312" w:hAnsi="宋体" w:eastAsia="仿宋_GB2312"/>
                <w:sz w:val="24"/>
              </w:rPr>
              <w:t>出资比例</w:t>
            </w:r>
            <w:r>
              <w:rPr>
                <w:rFonts w:hint="eastAsia" w:ascii="仿宋_GB2312" w:hAnsi="宋体" w:eastAsia="仿宋_GB2312"/>
                <w:sz w:val="24"/>
                <w:u w:val="single"/>
              </w:rPr>
              <w:t xml:space="preserve">     </w:t>
            </w:r>
            <w:r>
              <w:rPr>
                <w:rFonts w:hint="eastAsia" w:ascii="仿宋_GB2312" w:hAnsi="宋体" w:eastAsia="仿宋_GB2312"/>
                <w:sz w:val="24"/>
              </w:rPr>
              <w:t>万元,占比</w:t>
            </w:r>
            <w:r>
              <w:rPr>
                <w:rFonts w:hint="eastAsia" w:ascii="仿宋_GB2312" w:hAnsi="宋体" w:eastAsia="仿宋_GB2312"/>
                <w:sz w:val="24"/>
                <w:u w:val="single"/>
              </w:rPr>
              <w:t xml:space="preserve">   </w:t>
            </w:r>
            <w:r>
              <w:rPr>
                <w:rFonts w:hint="eastAsia" w:ascii="仿宋_GB2312" w:hAnsi="宋体"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2" w:hRule="atLeast"/>
        </w:trPr>
        <w:tc>
          <w:tcPr>
            <w:tcW w:w="1543" w:type="dxa"/>
            <w:vAlign w:val="center"/>
          </w:tcPr>
          <w:p>
            <w:pPr>
              <w:adjustRightInd w:val="0"/>
              <w:snapToGrid w:val="0"/>
              <w:spacing w:line="560" w:lineRule="exact"/>
              <w:ind w:right="171"/>
              <w:jc w:val="center"/>
              <w:rPr>
                <w:rFonts w:ascii="宋体" w:hAnsi="宋体"/>
                <w:sz w:val="28"/>
                <w:szCs w:val="28"/>
              </w:rPr>
            </w:pPr>
            <w:r>
              <w:rPr>
                <w:rFonts w:hint="eastAsia" w:ascii="宋体" w:hAnsi="宋体"/>
                <w:sz w:val="28"/>
                <w:szCs w:val="28"/>
              </w:rPr>
              <w:t>相</w:t>
            </w:r>
            <w:r>
              <w:rPr>
                <w:rFonts w:ascii="宋体" w:hAnsi="宋体"/>
                <w:sz w:val="28"/>
                <w:szCs w:val="28"/>
              </w:rPr>
              <w:t>关事宜</w:t>
            </w:r>
          </w:p>
        </w:tc>
        <w:tc>
          <w:tcPr>
            <w:tcW w:w="8515" w:type="dxa"/>
            <w:gridSpan w:val="4"/>
            <w:vAlign w:val="center"/>
          </w:tcPr>
          <w:p>
            <w:pPr>
              <w:numPr>
                <w:ilvl w:val="0"/>
                <w:numId w:val="1"/>
              </w:numPr>
              <w:adjustRightInd w:val="0"/>
              <w:snapToGrid w:val="0"/>
              <w:spacing w:line="400" w:lineRule="exact"/>
              <w:ind w:firstLine="480" w:firstLineChars="200"/>
              <w:jc w:val="left"/>
              <w:rPr>
                <w:rFonts w:hint="eastAsia" w:ascii="仿宋_GB2312" w:hAnsi="宋体" w:eastAsia="仿宋_GB2312"/>
                <w:sz w:val="24"/>
                <w:szCs w:val="28"/>
                <w:u w:val="none"/>
                <w:lang w:val="en-US" w:eastAsia="zh-CN"/>
              </w:rPr>
            </w:pPr>
            <w:r>
              <w:rPr>
                <w:rFonts w:hint="eastAsia" w:ascii="仿宋_GB2312" w:hAnsi="宋体" w:eastAsia="仿宋_GB2312"/>
                <w:sz w:val="24"/>
                <w:szCs w:val="28"/>
              </w:rPr>
              <w:t>竞买保证金</w:t>
            </w:r>
            <w:r>
              <w:rPr>
                <w:rFonts w:hint="eastAsia" w:ascii="仿宋_GB2312" w:hAnsi="宋体" w:eastAsia="仿宋_GB2312"/>
                <w:sz w:val="24"/>
                <w:szCs w:val="28"/>
                <w:lang w:eastAsia="zh-CN"/>
              </w:rPr>
              <w:t>缴交情况</w:t>
            </w:r>
            <w:r>
              <w:rPr>
                <w:rFonts w:hint="eastAsia" w:ascii="仿宋_GB2312" w:hAnsi="宋体" w:eastAsia="仿宋_GB2312"/>
                <w:sz w:val="24"/>
                <w:szCs w:val="28"/>
              </w:rPr>
              <w:t>:</w:t>
            </w:r>
            <w:r>
              <w:rPr>
                <w:rFonts w:hint="eastAsia" w:ascii="仿宋_GB2312" w:hAnsi="宋体" w:eastAsia="仿宋_GB2312"/>
                <w:sz w:val="24"/>
                <w:szCs w:val="28"/>
                <w:u w:val="single"/>
                <w:lang w:val="en-US" w:eastAsia="zh-CN"/>
              </w:rPr>
              <w:t xml:space="preserve">             </w:t>
            </w:r>
            <w:r>
              <w:rPr>
                <w:rFonts w:hint="eastAsia" w:ascii="仿宋_GB2312" w:hAnsi="宋体" w:eastAsia="仿宋_GB2312"/>
                <w:sz w:val="24"/>
                <w:szCs w:val="28"/>
                <w:u w:val="none"/>
                <w:lang w:val="en-US" w:eastAsia="zh-CN"/>
              </w:rPr>
              <w:t>（公司）缴</w:t>
            </w:r>
            <w:r>
              <w:rPr>
                <w:rFonts w:hint="eastAsia" w:ascii="仿宋_GB2312" w:hAnsi="宋体" w:eastAsia="仿宋_GB2312"/>
                <w:sz w:val="24"/>
                <w:szCs w:val="28"/>
                <w:u w:val="single"/>
                <w:lang w:val="en-US" w:eastAsia="zh-CN"/>
              </w:rPr>
              <w:t xml:space="preserve">     </w:t>
            </w:r>
            <w:r>
              <w:rPr>
                <w:rFonts w:hint="eastAsia" w:ascii="仿宋_GB2312" w:hAnsi="宋体" w:eastAsia="仿宋_GB2312"/>
                <w:sz w:val="24"/>
                <w:szCs w:val="28"/>
                <w:u w:val="none"/>
                <w:lang w:val="en-US" w:eastAsia="zh-CN"/>
              </w:rPr>
              <w:t>万元；</w:t>
            </w:r>
            <w:r>
              <w:rPr>
                <w:rFonts w:hint="eastAsia" w:ascii="仿宋_GB2312" w:hAnsi="宋体" w:eastAsia="仿宋_GB2312"/>
                <w:sz w:val="24"/>
                <w:szCs w:val="28"/>
                <w:u w:val="single"/>
                <w:lang w:val="en-US" w:eastAsia="zh-CN"/>
              </w:rPr>
              <w:t xml:space="preserve">     </w:t>
            </w:r>
          </w:p>
          <w:p>
            <w:pPr>
              <w:numPr>
                <w:ilvl w:val="0"/>
                <w:numId w:val="0"/>
              </w:numPr>
              <w:adjustRightInd w:val="0"/>
              <w:snapToGrid w:val="0"/>
              <w:spacing w:line="400" w:lineRule="exact"/>
              <w:jc w:val="left"/>
              <w:rPr>
                <w:rFonts w:hint="eastAsia" w:ascii="仿宋_GB2312" w:hAnsi="宋体" w:eastAsia="仿宋_GB2312"/>
                <w:sz w:val="24"/>
                <w:szCs w:val="28"/>
                <w:u w:val="none"/>
                <w:lang w:val="en-US" w:eastAsia="zh-CN"/>
              </w:rPr>
            </w:pPr>
            <w:r>
              <w:rPr>
                <w:rFonts w:hint="eastAsia" w:ascii="仿宋_GB2312" w:hAnsi="宋体" w:eastAsia="仿宋_GB2312"/>
                <w:sz w:val="24"/>
                <w:szCs w:val="28"/>
                <w:u w:val="single"/>
                <w:lang w:val="en-US" w:eastAsia="zh-CN"/>
              </w:rPr>
              <w:t xml:space="preserve">           </w:t>
            </w:r>
            <w:r>
              <w:rPr>
                <w:rFonts w:hint="eastAsia" w:ascii="仿宋_GB2312" w:hAnsi="宋体" w:eastAsia="仿宋_GB2312"/>
                <w:sz w:val="24"/>
                <w:szCs w:val="28"/>
                <w:u w:val="none"/>
                <w:lang w:val="en-US" w:eastAsia="zh-CN"/>
              </w:rPr>
              <w:t>（公司）缴</w:t>
            </w:r>
            <w:r>
              <w:rPr>
                <w:rFonts w:hint="eastAsia" w:ascii="仿宋_GB2312" w:hAnsi="宋体" w:eastAsia="仿宋_GB2312"/>
                <w:sz w:val="24"/>
                <w:szCs w:val="28"/>
                <w:u w:val="single"/>
                <w:lang w:val="en-US" w:eastAsia="zh-CN"/>
              </w:rPr>
              <w:t xml:space="preserve">      </w:t>
            </w:r>
            <w:r>
              <w:rPr>
                <w:rFonts w:hint="eastAsia" w:ascii="仿宋_GB2312" w:hAnsi="宋体" w:eastAsia="仿宋_GB2312"/>
                <w:sz w:val="24"/>
                <w:szCs w:val="28"/>
                <w:u w:val="none"/>
                <w:lang w:val="en-US" w:eastAsia="zh-CN"/>
              </w:rPr>
              <w:t>万元；</w:t>
            </w:r>
            <w:r>
              <w:rPr>
                <w:rFonts w:hint="eastAsia" w:ascii="仿宋_GB2312" w:hAnsi="宋体" w:eastAsia="仿宋_GB2312"/>
                <w:sz w:val="24"/>
                <w:szCs w:val="28"/>
                <w:u w:val="single"/>
                <w:lang w:val="en-US" w:eastAsia="zh-CN"/>
              </w:rPr>
              <w:t xml:space="preserve">             </w:t>
            </w:r>
            <w:r>
              <w:rPr>
                <w:rFonts w:hint="eastAsia" w:ascii="仿宋_GB2312" w:hAnsi="宋体" w:eastAsia="仿宋_GB2312"/>
                <w:sz w:val="24"/>
                <w:szCs w:val="28"/>
                <w:u w:val="none"/>
                <w:lang w:val="en-US" w:eastAsia="zh-CN"/>
              </w:rPr>
              <w:t>（公司）缴</w:t>
            </w:r>
            <w:r>
              <w:rPr>
                <w:rFonts w:hint="eastAsia" w:ascii="仿宋_GB2312" w:hAnsi="宋体" w:eastAsia="仿宋_GB2312"/>
                <w:sz w:val="24"/>
                <w:szCs w:val="28"/>
                <w:u w:val="single"/>
                <w:lang w:val="en-US" w:eastAsia="zh-CN"/>
              </w:rPr>
              <w:t xml:space="preserve">     </w:t>
            </w:r>
            <w:r>
              <w:rPr>
                <w:rFonts w:hint="eastAsia" w:ascii="仿宋_GB2312" w:hAnsi="宋体" w:eastAsia="仿宋_GB2312"/>
                <w:sz w:val="24"/>
                <w:szCs w:val="28"/>
                <w:u w:val="none"/>
                <w:lang w:val="en-US" w:eastAsia="zh-CN"/>
              </w:rPr>
              <w:t>万元，</w:t>
            </w:r>
            <w:r>
              <w:rPr>
                <w:rFonts w:hint="eastAsia" w:ascii="仿宋_GB2312" w:hAnsi="宋体" w:eastAsia="仿宋_GB2312"/>
                <w:sz w:val="24"/>
                <w:szCs w:val="28"/>
              </w:rPr>
              <w:t>用途作为:竞买贵港市</w:t>
            </w:r>
            <w:r>
              <w:rPr>
                <w:rFonts w:hint="eastAsia" w:ascii="仿宋_GB2312" w:hAnsi="宋体" w:eastAsia="仿宋_GB2312"/>
                <w:sz w:val="24"/>
                <w:szCs w:val="28"/>
                <w:u w:val="single"/>
              </w:rPr>
              <w:t xml:space="preserve"> </w:t>
            </w:r>
            <w:r>
              <w:rPr>
                <w:rFonts w:hint="eastAsia" w:ascii="仿宋_GB2312" w:hAnsi="宋体" w:eastAsia="仿宋_GB2312"/>
                <w:sz w:val="24"/>
                <w:szCs w:val="28"/>
                <w:u w:val="single"/>
                <w:lang w:val="en-US" w:eastAsia="zh-CN"/>
              </w:rPr>
              <w:t xml:space="preserve"> </w:t>
            </w:r>
            <w:r>
              <w:rPr>
                <w:rFonts w:hint="eastAsia" w:ascii="仿宋_GB2312" w:hAnsi="宋体" w:eastAsia="仿宋_GB2312"/>
                <w:sz w:val="24"/>
                <w:szCs w:val="28"/>
                <w:u w:val="single"/>
              </w:rPr>
              <w:t xml:space="preserve">   </w:t>
            </w:r>
            <w:r>
              <w:rPr>
                <w:rFonts w:hint="eastAsia" w:ascii="仿宋_GB2312" w:hAnsi="宋体" w:eastAsia="仿宋_GB2312"/>
                <w:sz w:val="24"/>
                <w:szCs w:val="28"/>
              </w:rPr>
              <w:t>年第</w:t>
            </w:r>
            <w:r>
              <w:rPr>
                <w:rFonts w:hint="eastAsia" w:ascii="仿宋_GB2312" w:hAnsi="宋体" w:eastAsia="仿宋_GB2312"/>
                <w:sz w:val="24"/>
                <w:szCs w:val="28"/>
                <w:u w:val="single"/>
              </w:rPr>
              <w:t xml:space="preserve">     </w:t>
            </w:r>
            <w:r>
              <w:rPr>
                <w:rFonts w:hint="eastAsia" w:ascii="仿宋_GB2312" w:hAnsi="宋体" w:eastAsia="仿宋_GB2312"/>
                <w:sz w:val="24"/>
                <w:szCs w:val="28"/>
              </w:rPr>
              <w:t>期国有建设用使用权挂牌出让土地竞保证金</w:t>
            </w:r>
            <w:r>
              <w:rPr>
                <w:rFonts w:hint="eastAsia" w:ascii="仿宋_GB2312" w:hAnsi="宋体" w:eastAsia="仿宋_GB2312"/>
                <w:sz w:val="24"/>
                <w:szCs w:val="28"/>
                <w:u w:val="none"/>
                <w:lang w:val="en-US" w:eastAsia="zh-CN"/>
              </w:rPr>
              <w:t>。</w:t>
            </w:r>
          </w:p>
          <w:p>
            <w:pPr>
              <w:numPr>
                <w:ilvl w:val="0"/>
                <w:numId w:val="0"/>
              </w:numPr>
              <w:adjustRightInd w:val="0"/>
              <w:snapToGrid w:val="0"/>
              <w:spacing w:line="400" w:lineRule="exact"/>
              <w:ind w:firstLine="480" w:firstLineChars="200"/>
              <w:jc w:val="left"/>
              <w:rPr>
                <w:rFonts w:hint="eastAsia" w:ascii="仿宋_GB2312" w:hAnsi="宋体" w:eastAsia="仿宋_GB2312"/>
                <w:sz w:val="24"/>
                <w:szCs w:val="28"/>
                <w:u w:val="single"/>
              </w:rPr>
            </w:pPr>
            <w:r>
              <w:rPr>
                <w:rFonts w:hint="eastAsia" w:ascii="仿宋_GB2312" w:hAnsi="宋体" w:eastAsia="仿宋_GB2312"/>
                <w:sz w:val="24"/>
                <w:szCs w:val="28"/>
              </w:rPr>
              <w:t>二、联合各方已确知在本联合竞买活动中应承担之联合或各自的义务、责任和风险,并基于对外应负连带法律责任之认识,同意代表方</w:t>
            </w:r>
            <w:r>
              <w:rPr>
                <w:rFonts w:hint="eastAsia" w:ascii="仿宋_GB2312" w:hAnsi="宋体" w:eastAsia="仿宋_GB2312"/>
                <w:sz w:val="24"/>
                <w:szCs w:val="28"/>
                <w:lang w:eastAsia="zh-CN"/>
              </w:rPr>
              <w:t>（公司名称）</w:t>
            </w:r>
            <w:r>
              <w:rPr>
                <w:rFonts w:hint="eastAsia" w:ascii="仿宋_GB2312" w:hAnsi="宋体" w:eastAsia="仿宋_GB2312"/>
                <w:sz w:val="24"/>
                <w:szCs w:val="28"/>
                <w:u w:val="single"/>
              </w:rPr>
              <w:t xml:space="preserve">  </w:t>
            </w:r>
            <w:r>
              <w:rPr>
                <w:rFonts w:hint="eastAsia" w:ascii="仿宋_GB2312" w:hAnsi="宋体" w:eastAsia="仿宋_GB2312"/>
                <w:sz w:val="24"/>
                <w:szCs w:val="28"/>
                <w:u w:val="single"/>
                <w:lang w:val="en-US" w:eastAsia="zh-CN"/>
              </w:rPr>
              <w:t xml:space="preserve">   </w:t>
            </w:r>
            <w:r>
              <w:rPr>
                <w:rFonts w:hint="eastAsia" w:ascii="仿宋_GB2312" w:hAnsi="宋体" w:eastAsia="仿宋_GB2312"/>
                <w:sz w:val="24"/>
                <w:szCs w:val="28"/>
                <w:u w:val="single"/>
              </w:rPr>
              <w:t xml:space="preserve">          </w:t>
            </w:r>
          </w:p>
          <w:p>
            <w:pPr>
              <w:adjustRightInd w:val="0"/>
              <w:snapToGrid w:val="0"/>
              <w:spacing w:line="400" w:lineRule="exact"/>
              <w:ind w:left="105" w:leftChars="50"/>
              <w:jc w:val="left"/>
              <w:rPr>
                <w:rFonts w:hint="eastAsia" w:ascii="仿宋_GB2312" w:hAnsi="宋体" w:eastAsia="仿宋_GB2312"/>
                <w:sz w:val="24"/>
                <w:szCs w:val="28"/>
              </w:rPr>
            </w:pPr>
            <w:r>
              <w:rPr>
                <w:rFonts w:hint="eastAsia" w:ascii="仿宋_GB2312" w:hAnsi="宋体" w:eastAsia="仿宋_GB2312"/>
                <w:sz w:val="24"/>
                <w:szCs w:val="28"/>
                <w:u w:val="single"/>
              </w:rPr>
              <w:t xml:space="preserve">                 </w:t>
            </w:r>
            <w:r>
              <w:rPr>
                <w:rFonts w:hint="eastAsia" w:ascii="仿宋_GB2312" w:hAnsi="宋体" w:eastAsia="仿宋_GB2312"/>
                <w:sz w:val="24"/>
                <w:szCs w:val="28"/>
              </w:rPr>
              <w:t>在本联合竞买活动中作出的决定、表示或确认,并对代表方在竞买活动中作出的一切行为所产生的法律效力予以承认。</w:t>
            </w:r>
          </w:p>
          <w:p>
            <w:pPr>
              <w:adjustRightInd w:val="0"/>
              <w:snapToGrid w:val="0"/>
              <w:spacing w:line="500" w:lineRule="exact"/>
              <w:ind w:left="105" w:leftChars="50" w:firstLine="360" w:firstLineChars="150"/>
              <w:jc w:val="left"/>
              <w:rPr>
                <w:rFonts w:hint="eastAsia" w:ascii="仿宋_GB2312" w:hAnsi="宋体" w:eastAsia="仿宋_GB2312"/>
                <w:sz w:val="24"/>
                <w:szCs w:val="28"/>
                <w:lang w:eastAsia="zh-CN"/>
              </w:rPr>
            </w:pPr>
            <w:r>
              <w:rPr>
                <w:rFonts w:hint="eastAsia" w:ascii="仿宋_GB2312" w:hAnsi="宋体" w:eastAsia="仿宋_GB2312"/>
                <w:sz w:val="24"/>
                <w:szCs w:val="28"/>
              </w:rPr>
              <w:t>三、本</w:t>
            </w:r>
            <w:r>
              <w:rPr>
                <w:rFonts w:hint="eastAsia" w:ascii="仿宋_GB2312" w:hAnsi="宋体" w:eastAsia="仿宋_GB2312"/>
                <w:sz w:val="24"/>
                <w:szCs w:val="28"/>
                <w:lang w:eastAsia="zh-CN"/>
              </w:rPr>
              <w:t>声明</w:t>
            </w:r>
            <w:r>
              <w:rPr>
                <w:rFonts w:hint="eastAsia" w:ascii="仿宋_GB2312" w:hAnsi="宋体" w:eastAsia="仿宋_GB2312"/>
                <w:sz w:val="24"/>
                <w:szCs w:val="28"/>
              </w:rPr>
              <w:t>外其他事项由各方另行签订协议。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3" w:hRule="atLeast"/>
        </w:trPr>
        <w:tc>
          <w:tcPr>
            <w:tcW w:w="1543" w:type="dxa"/>
            <w:vAlign w:val="center"/>
          </w:tcPr>
          <w:p>
            <w:pPr>
              <w:adjustRightInd w:val="0"/>
              <w:snapToGrid w:val="0"/>
              <w:spacing w:line="560" w:lineRule="exact"/>
              <w:ind w:right="171"/>
              <w:jc w:val="center"/>
              <w:rPr>
                <w:rFonts w:hint="eastAsia" w:ascii="宋体" w:hAnsi="宋体"/>
                <w:sz w:val="28"/>
                <w:szCs w:val="28"/>
              </w:rPr>
            </w:pPr>
            <w:r>
              <w:rPr>
                <w:rFonts w:hint="eastAsia" w:ascii="宋体" w:hAnsi="宋体"/>
                <w:sz w:val="28"/>
                <w:szCs w:val="28"/>
              </w:rPr>
              <w:t>成立新公司声明</w:t>
            </w:r>
          </w:p>
        </w:tc>
        <w:tc>
          <w:tcPr>
            <w:tcW w:w="8515" w:type="dxa"/>
            <w:gridSpan w:val="4"/>
          </w:tcPr>
          <w:p>
            <w:pPr>
              <w:adjustRightInd w:val="0"/>
              <w:snapToGrid w:val="0"/>
              <w:spacing w:line="400" w:lineRule="exact"/>
              <w:ind w:left="479" w:leftChars="228" w:firstLine="0" w:firstLineChars="0"/>
              <w:rPr>
                <w:rFonts w:hint="eastAsia" w:ascii="仿宋_GB2312" w:hAnsi="宋体" w:eastAsia="仿宋_GB2312" w:cs="仿宋_GB2312"/>
                <w:sz w:val="24"/>
                <w:szCs w:val="24"/>
              </w:rPr>
            </w:pPr>
            <w:r>
              <w:rPr>
                <w:rFonts w:hint="eastAsia" w:ascii="仿宋_GB2312" w:hAnsi="宋体" w:eastAsia="仿宋_GB2312" w:cs="仿宋_GB2312"/>
                <w:sz w:val="24"/>
                <w:szCs w:val="24"/>
              </w:rPr>
              <w:t>如能竞得</w:t>
            </w:r>
            <w:r>
              <w:rPr>
                <w:rFonts w:ascii="仿宋_GB2312" w:hAnsi="宋体" w:eastAsia="仿宋_GB2312" w:cs="仿宋_GB2312"/>
                <w:sz w:val="24"/>
                <w:szCs w:val="24"/>
              </w:rPr>
              <w:t>,</w:t>
            </w:r>
            <w:r>
              <w:rPr>
                <w:rFonts w:hint="eastAsia" w:ascii="仿宋_GB2312" w:hAnsi="宋体" w:eastAsia="仿宋_GB2312" w:cs="仿宋_GB2312"/>
                <w:sz w:val="24"/>
                <w:szCs w:val="24"/>
              </w:rPr>
              <w:t>我方拟注册成立新公司进行开发建设</w:t>
            </w:r>
            <w:r>
              <w:rPr>
                <w:rFonts w:ascii="仿宋_GB2312" w:hAnsi="宋体" w:eastAsia="仿宋_GB2312" w:cs="仿宋_GB2312"/>
                <w:sz w:val="24"/>
                <w:szCs w:val="24"/>
              </w:rPr>
              <w:t>,</w:t>
            </w:r>
            <w:r>
              <w:rPr>
                <w:rFonts w:hint="eastAsia" w:ascii="仿宋_GB2312" w:hAnsi="宋体" w:eastAsia="仿宋_GB2312" w:cs="仿宋_GB2312"/>
                <w:sz w:val="24"/>
                <w:szCs w:val="24"/>
              </w:rPr>
              <w:t>新公司法定代表人：</w:t>
            </w:r>
          </w:p>
          <w:p>
            <w:pPr>
              <w:adjustRightInd w:val="0"/>
              <w:snapToGrid w:val="0"/>
              <w:spacing w:line="400" w:lineRule="exact"/>
              <w:rPr>
                <w:rFonts w:hint="eastAsia" w:ascii="仿宋_GB2312" w:hAnsi="宋体" w:eastAsia="仿宋_GB2312" w:cs="仿宋_GB2312"/>
                <w:sz w:val="24"/>
                <w:szCs w:val="24"/>
                <w:lang w:eastAsia="zh-CN"/>
              </w:rPr>
            </w:pPr>
            <w:r>
              <w:rPr>
                <w:rFonts w:hint="eastAsia" w:ascii="仿宋_GB2312" w:hAnsi="宋体" w:eastAsia="仿宋_GB2312" w:cs="仿宋_GB2312"/>
                <w:sz w:val="24"/>
                <w:szCs w:val="24"/>
                <w:u w:val="single"/>
                <w:lang w:val="en-US" w:eastAsia="zh-CN"/>
              </w:rPr>
              <w:t xml:space="preserve">          </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u w:val="none"/>
                <w:lang w:eastAsia="zh-CN"/>
              </w:rPr>
              <w:t>，身份证号码：</w:t>
            </w:r>
            <w:r>
              <w:rPr>
                <w:rFonts w:hint="eastAsia" w:ascii="仿宋_GB2312" w:hAnsi="宋体" w:eastAsia="仿宋_GB2312" w:cs="仿宋_GB2312"/>
                <w:sz w:val="24"/>
                <w:szCs w:val="24"/>
                <w:u w:val="single"/>
                <w:lang w:val="en-US" w:eastAsia="zh-CN"/>
              </w:rPr>
              <w:t xml:space="preserve">                </w:t>
            </w:r>
            <w:r>
              <w:rPr>
                <w:rFonts w:hint="eastAsia" w:ascii="仿宋_GB2312" w:hAnsi="宋体" w:eastAsia="仿宋_GB2312" w:cs="仿宋_GB2312"/>
                <w:sz w:val="24"/>
                <w:szCs w:val="24"/>
                <w:lang w:eastAsia="zh-CN"/>
              </w:rPr>
              <w:t>。</w:t>
            </w:r>
          </w:p>
          <w:p>
            <w:pPr>
              <w:adjustRightInd w:val="0"/>
              <w:snapToGrid w:val="0"/>
              <w:spacing w:line="400" w:lineRule="exact"/>
              <w:ind w:firstLine="480" w:firstLineChars="200"/>
              <w:rPr>
                <w:rFonts w:hint="eastAsia" w:ascii="仿宋_GB2312" w:hAnsi="宋体" w:eastAsia="仿宋_GB2312" w:cs="仿宋_GB2312"/>
                <w:sz w:val="24"/>
                <w:szCs w:val="24"/>
                <w:u w:val="single"/>
                <w:lang w:val="en-US" w:eastAsia="zh-CN"/>
              </w:rPr>
            </w:pPr>
            <w:r>
              <w:rPr>
                <w:rFonts w:hint="eastAsia" w:ascii="仿宋_GB2312" w:hAnsi="宋体" w:eastAsia="仿宋_GB2312" w:cs="仿宋_GB2312"/>
                <w:sz w:val="24"/>
                <w:szCs w:val="24"/>
                <w:lang w:eastAsia="zh-CN"/>
              </w:rPr>
              <w:t>各方出资</w:t>
            </w:r>
            <w:r>
              <w:rPr>
                <w:rFonts w:hint="eastAsia" w:ascii="仿宋_GB2312" w:hAnsi="宋体" w:eastAsia="仿宋_GB2312" w:cs="仿宋_GB2312"/>
                <w:sz w:val="24"/>
                <w:szCs w:val="24"/>
              </w:rPr>
              <w:t>比例</w:t>
            </w:r>
            <w:r>
              <w:rPr>
                <w:rFonts w:hint="eastAsia" w:ascii="仿宋_GB2312" w:hAnsi="宋体" w:eastAsia="仿宋_GB2312" w:cs="仿宋_GB2312"/>
                <w:sz w:val="24"/>
                <w:szCs w:val="24"/>
                <w:lang w:eastAsia="zh-CN"/>
              </w:rPr>
              <w:t>：</w:t>
            </w:r>
            <w:r>
              <w:rPr>
                <w:rFonts w:hint="eastAsia" w:ascii="仿宋_GB2312" w:hAnsi="宋体" w:eastAsia="仿宋_GB2312" w:cs="仿宋_GB2312"/>
                <w:sz w:val="24"/>
                <w:szCs w:val="24"/>
                <w:u w:val="single"/>
                <w:lang w:val="en-US" w:eastAsia="zh-CN"/>
              </w:rPr>
              <w:t xml:space="preserve">               </w:t>
            </w:r>
            <w:r>
              <w:rPr>
                <w:rFonts w:hint="eastAsia" w:ascii="仿宋_GB2312" w:hAnsi="宋体" w:eastAsia="仿宋_GB2312" w:cs="仿宋_GB2312"/>
                <w:sz w:val="24"/>
                <w:szCs w:val="24"/>
                <w:u w:val="none"/>
                <w:lang w:val="en-US" w:eastAsia="zh-CN"/>
              </w:rPr>
              <w:t>（公司）</w:t>
            </w:r>
            <w:r>
              <w:rPr>
                <w:rFonts w:hint="eastAsia" w:ascii="仿宋_GB2312" w:hAnsi="宋体" w:eastAsia="仿宋_GB2312" w:cs="仿宋_GB2312"/>
                <w:sz w:val="24"/>
                <w:szCs w:val="24"/>
                <w:lang w:eastAsia="zh-CN"/>
              </w:rPr>
              <w:t>出资</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rPr>
              <w:t>％</w:t>
            </w:r>
            <w:r>
              <w:rPr>
                <w:rFonts w:hint="eastAsia" w:ascii="仿宋_GB2312" w:hAnsi="宋体" w:eastAsia="仿宋_GB2312" w:cs="仿宋_GB2312"/>
                <w:sz w:val="24"/>
                <w:szCs w:val="24"/>
                <w:lang w:eastAsia="zh-CN"/>
              </w:rPr>
              <w:t>；</w:t>
            </w:r>
          </w:p>
          <w:p>
            <w:pPr>
              <w:adjustRightInd w:val="0"/>
              <w:snapToGrid w:val="0"/>
              <w:spacing w:line="400" w:lineRule="exact"/>
              <w:ind w:firstLine="2160" w:firstLineChars="900"/>
              <w:rPr>
                <w:rFonts w:hint="eastAsia" w:ascii="仿宋_GB2312" w:hAnsi="宋体" w:eastAsia="仿宋_GB2312" w:cs="仿宋_GB2312"/>
                <w:sz w:val="24"/>
                <w:szCs w:val="24"/>
                <w:lang w:eastAsia="zh-CN"/>
              </w:rPr>
            </w:pPr>
            <w:r>
              <w:rPr>
                <w:rFonts w:hint="eastAsia" w:ascii="仿宋_GB2312" w:hAnsi="宋体" w:eastAsia="仿宋_GB2312" w:cs="仿宋_GB2312"/>
                <w:sz w:val="24"/>
                <w:szCs w:val="24"/>
                <w:u w:val="single"/>
                <w:lang w:val="en-US" w:eastAsia="zh-CN"/>
              </w:rPr>
              <w:t xml:space="preserve">               </w:t>
            </w:r>
            <w:r>
              <w:rPr>
                <w:rFonts w:hint="eastAsia" w:ascii="仿宋_GB2312" w:hAnsi="宋体" w:eastAsia="仿宋_GB2312" w:cs="仿宋_GB2312"/>
                <w:sz w:val="24"/>
                <w:szCs w:val="24"/>
                <w:u w:val="none"/>
                <w:lang w:val="en-US" w:eastAsia="zh-CN"/>
              </w:rPr>
              <w:t>（公司）</w:t>
            </w:r>
            <w:r>
              <w:rPr>
                <w:rFonts w:hint="eastAsia" w:ascii="仿宋_GB2312" w:hAnsi="宋体" w:eastAsia="仿宋_GB2312" w:cs="仿宋_GB2312"/>
                <w:sz w:val="24"/>
                <w:szCs w:val="24"/>
                <w:lang w:eastAsia="zh-CN"/>
              </w:rPr>
              <w:t>出资</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rPr>
              <w:t>％</w:t>
            </w:r>
            <w:r>
              <w:rPr>
                <w:rFonts w:hint="eastAsia" w:ascii="仿宋_GB2312" w:hAnsi="宋体" w:eastAsia="仿宋_GB2312" w:cs="仿宋_GB2312"/>
                <w:sz w:val="24"/>
                <w:szCs w:val="24"/>
                <w:lang w:eastAsia="zh-CN"/>
              </w:rPr>
              <w:t>；</w:t>
            </w:r>
          </w:p>
          <w:p>
            <w:pPr>
              <w:adjustRightInd w:val="0"/>
              <w:snapToGrid w:val="0"/>
              <w:spacing w:line="400" w:lineRule="exact"/>
              <w:ind w:firstLine="2160" w:firstLineChars="900"/>
              <w:rPr>
                <w:rFonts w:hint="eastAsia" w:ascii="仿宋_GB2312" w:hAnsi="宋体" w:eastAsia="仿宋_GB2312"/>
                <w:sz w:val="24"/>
                <w:szCs w:val="28"/>
              </w:rPr>
            </w:pPr>
            <w:r>
              <w:rPr>
                <w:rFonts w:hint="eastAsia" w:ascii="仿宋_GB2312" w:hAnsi="宋体" w:eastAsia="仿宋_GB2312" w:cs="仿宋_GB2312"/>
                <w:sz w:val="24"/>
                <w:szCs w:val="24"/>
                <w:u w:val="single"/>
                <w:lang w:val="en-US" w:eastAsia="zh-CN"/>
              </w:rPr>
              <w:t xml:space="preserve">               </w:t>
            </w:r>
            <w:r>
              <w:rPr>
                <w:rFonts w:hint="eastAsia" w:ascii="仿宋_GB2312" w:hAnsi="宋体" w:eastAsia="仿宋_GB2312" w:cs="仿宋_GB2312"/>
                <w:sz w:val="24"/>
                <w:szCs w:val="24"/>
                <w:u w:val="none"/>
                <w:lang w:val="en-US" w:eastAsia="zh-CN"/>
              </w:rPr>
              <w:t>（公司）</w:t>
            </w:r>
            <w:r>
              <w:rPr>
                <w:rFonts w:hint="eastAsia" w:ascii="仿宋_GB2312" w:hAnsi="宋体" w:eastAsia="仿宋_GB2312" w:cs="仿宋_GB2312"/>
                <w:sz w:val="24"/>
                <w:szCs w:val="24"/>
                <w:lang w:eastAsia="zh-CN"/>
              </w:rPr>
              <w:t>出资</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rPr>
              <w:t>％</w:t>
            </w:r>
            <w:r>
              <w:rPr>
                <w:rFonts w:hint="eastAsia" w:ascii="仿宋_GB2312" w:hAnsi="宋体"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5" w:hRule="atLeast"/>
        </w:trPr>
        <w:tc>
          <w:tcPr>
            <w:tcW w:w="1543" w:type="dxa"/>
            <w:vAlign w:val="center"/>
          </w:tcPr>
          <w:p>
            <w:pPr>
              <w:adjustRightInd w:val="0"/>
              <w:snapToGrid w:val="0"/>
              <w:spacing w:line="560" w:lineRule="exact"/>
              <w:ind w:right="171"/>
              <w:jc w:val="center"/>
              <w:rPr>
                <w:rFonts w:hint="eastAsia" w:ascii="宋体" w:hAnsi="宋体"/>
                <w:sz w:val="28"/>
                <w:szCs w:val="28"/>
                <w:lang w:eastAsia="zh-CN"/>
              </w:rPr>
            </w:pPr>
            <w:r>
              <w:rPr>
                <w:rFonts w:hint="eastAsia" w:ascii="宋体" w:hAnsi="宋体"/>
                <w:sz w:val="28"/>
                <w:szCs w:val="28"/>
                <w:lang w:eastAsia="zh-CN"/>
              </w:rPr>
              <w:t>联合竞买方签章确认</w:t>
            </w:r>
          </w:p>
        </w:tc>
        <w:tc>
          <w:tcPr>
            <w:tcW w:w="2841" w:type="dxa"/>
          </w:tcPr>
          <w:p>
            <w:pPr>
              <w:spacing w:line="500" w:lineRule="exact"/>
              <w:ind w:firstLine="480" w:firstLineChars="200"/>
              <w:rPr>
                <w:rFonts w:hint="eastAsia" w:ascii="仿宋_GB2312" w:hAnsi="宋体" w:eastAsia="仿宋_GB2312"/>
                <w:sz w:val="24"/>
                <w:szCs w:val="28"/>
                <w:lang w:eastAsia="zh-CN"/>
              </w:rPr>
            </w:pPr>
          </w:p>
          <w:p>
            <w:pPr>
              <w:spacing w:line="500" w:lineRule="exact"/>
              <w:rPr>
                <w:rFonts w:hint="eastAsia" w:ascii="仿宋_GB2312" w:hAnsi="宋体" w:eastAsia="仿宋_GB2312"/>
                <w:sz w:val="24"/>
                <w:szCs w:val="28"/>
                <w:lang w:eastAsia="zh-CN"/>
              </w:rPr>
            </w:pPr>
            <w:r>
              <w:rPr>
                <w:rFonts w:hint="eastAsia" w:ascii="仿宋_GB2312" w:hAnsi="宋体" w:eastAsia="仿宋_GB2312"/>
                <w:sz w:val="24"/>
                <w:szCs w:val="28"/>
                <w:lang w:eastAsia="zh-CN"/>
              </w:rPr>
              <w:t>单位名称：</w:t>
            </w:r>
          </w:p>
          <w:p>
            <w:pPr>
              <w:spacing w:line="500" w:lineRule="exact"/>
              <w:rPr>
                <w:rFonts w:hint="eastAsia" w:ascii="仿宋_GB2312" w:hAnsi="宋体" w:eastAsia="仿宋_GB2312"/>
                <w:sz w:val="24"/>
                <w:szCs w:val="28"/>
                <w:lang w:eastAsia="zh-CN"/>
              </w:rPr>
            </w:pPr>
            <w:r>
              <w:rPr>
                <w:rFonts w:hint="eastAsia" w:ascii="仿宋_GB2312" w:hAnsi="宋体" w:eastAsia="仿宋_GB2312"/>
                <w:sz w:val="24"/>
                <w:szCs w:val="28"/>
                <w:lang w:eastAsia="zh-CN"/>
              </w:rPr>
              <w:t>（盖章）</w:t>
            </w:r>
          </w:p>
          <w:p>
            <w:pPr>
              <w:spacing w:line="500" w:lineRule="exact"/>
              <w:rPr>
                <w:rFonts w:hint="eastAsia" w:ascii="仿宋_GB2312" w:hAnsi="宋体" w:eastAsia="仿宋_GB2312"/>
                <w:sz w:val="24"/>
                <w:szCs w:val="28"/>
                <w:lang w:eastAsia="zh-CN"/>
              </w:rPr>
            </w:pPr>
          </w:p>
          <w:p>
            <w:pPr>
              <w:spacing w:line="500" w:lineRule="exact"/>
              <w:rPr>
                <w:rFonts w:hint="eastAsia" w:ascii="仿宋_GB2312" w:hAnsi="宋体" w:eastAsia="仿宋_GB2312"/>
                <w:sz w:val="24"/>
                <w:szCs w:val="28"/>
                <w:lang w:eastAsia="zh-CN"/>
              </w:rPr>
            </w:pPr>
            <w:r>
              <w:rPr>
                <w:rFonts w:hint="eastAsia" w:ascii="仿宋_GB2312" w:hAnsi="宋体" w:eastAsia="仿宋_GB2312"/>
                <w:sz w:val="24"/>
                <w:szCs w:val="28"/>
                <w:lang w:eastAsia="zh-CN"/>
              </w:rPr>
              <w:t>法定代表人：</w:t>
            </w:r>
          </w:p>
          <w:p>
            <w:pPr>
              <w:spacing w:line="500" w:lineRule="exact"/>
              <w:rPr>
                <w:rFonts w:hint="eastAsia" w:ascii="仿宋_GB2312" w:hAnsi="宋体" w:eastAsia="仿宋_GB2312"/>
                <w:sz w:val="24"/>
                <w:szCs w:val="28"/>
                <w:lang w:eastAsia="zh-CN"/>
              </w:rPr>
            </w:pPr>
            <w:r>
              <w:rPr>
                <w:rFonts w:hint="eastAsia" w:ascii="仿宋_GB2312" w:hAnsi="宋体" w:eastAsia="仿宋_GB2312"/>
                <w:sz w:val="24"/>
                <w:szCs w:val="28"/>
                <w:lang w:eastAsia="zh-CN"/>
              </w:rPr>
              <w:t>（签字或法人章）</w:t>
            </w:r>
          </w:p>
          <w:p>
            <w:pPr>
              <w:spacing w:line="500" w:lineRule="exact"/>
              <w:ind w:right="560"/>
              <w:jc w:val="both"/>
              <w:rPr>
                <w:rFonts w:ascii="宋体" w:hAnsi="宋体"/>
                <w:sz w:val="24"/>
                <w:szCs w:val="28"/>
                <w:u w:val="single"/>
              </w:rPr>
            </w:pPr>
          </w:p>
        </w:tc>
        <w:tc>
          <w:tcPr>
            <w:tcW w:w="2923" w:type="dxa"/>
            <w:gridSpan w:val="2"/>
          </w:tcPr>
          <w:p>
            <w:pPr>
              <w:spacing w:line="500" w:lineRule="exact"/>
              <w:ind w:firstLine="480" w:firstLineChars="200"/>
              <w:rPr>
                <w:rFonts w:hint="eastAsia" w:ascii="仿宋_GB2312" w:hAnsi="宋体" w:eastAsia="仿宋_GB2312"/>
                <w:sz w:val="24"/>
                <w:szCs w:val="28"/>
                <w:lang w:eastAsia="zh-CN"/>
              </w:rPr>
            </w:pPr>
          </w:p>
          <w:p>
            <w:pPr>
              <w:spacing w:line="500" w:lineRule="exact"/>
              <w:rPr>
                <w:rFonts w:hint="eastAsia" w:ascii="仿宋_GB2312" w:hAnsi="宋体" w:eastAsia="仿宋_GB2312"/>
                <w:sz w:val="24"/>
                <w:szCs w:val="28"/>
                <w:lang w:eastAsia="zh-CN"/>
              </w:rPr>
            </w:pPr>
            <w:r>
              <w:rPr>
                <w:rFonts w:hint="eastAsia" w:ascii="仿宋_GB2312" w:hAnsi="宋体" w:eastAsia="仿宋_GB2312"/>
                <w:sz w:val="24"/>
                <w:szCs w:val="28"/>
                <w:lang w:eastAsia="zh-CN"/>
              </w:rPr>
              <w:t>单位名称：</w:t>
            </w:r>
          </w:p>
          <w:p>
            <w:pPr>
              <w:spacing w:line="500" w:lineRule="exact"/>
              <w:rPr>
                <w:rFonts w:hint="eastAsia" w:ascii="仿宋_GB2312" w:hAnsi="宋体" w:eastAsia="仿宋_GB2312"/>
                <w:sz w:val="24"/>
                <w:szCs w:val="28"/>
                <w:lang w:eastAsia="zh-CN"/>
              </w:rPr>
            </w:pPr>
            <w:r>
              <w:rPr>
                <w:rFonts w:hint="eastAsia" w:ascii="仿宋_GB2312" w:hAnsi="宋体" w:eastAsia="仿宋_GB2312"/>
                <w:sz w:val="24"/>
                <w:szCs w:val="28"/>
                <w:lang w:eastAsia="zh-CN"/>
              </w:rPr>
              <w:t>（盖章）</w:t>
            </w:r>
          </w:p>
          <w:p>
            <w:pPr>
              <w:spacing w:line="500" w:lineRule="exact"/>
              <w:rPr>
                <w:rFonts w:hint="eastAsia" w:ascii="仿宋_GB2312" w:hAnsi="宋体" w:eastAsia="仿宋_GB2312"/>
                <w:sz w:val="24"/>
                <w:szCs w:val="28"/>
                <w:lang w:eastAsia="zh-CN"/>
              </w:rPr>
            </w:pPr>
          </w:p>
          <w:p>
            <w:pPr>
              <w:spacing w:line="500" w:lineRule="exact"/>
              <w:rPr>
                <w:rFonts w:hint="eastAsia" w:ascii="仿宋_GB2312" w:hAnsi="宋体" w:eastAsia="仿宋_GB2312"/>
                <w:sz w:val="24"/>
                <w:szCs w:val="28"/>
                <w:lang w:eastAsia="zh-CN"/>
              </w:rPr>
            </w:pPr>
            <w:r>
              <w:rPr>
                <w:rFonts w:hint="eastAsia" w:ascii="仿宋_GB2312" w:hAnsi="宋体" w:eastAsia="仿宋_GB2312"/>
                <w:sz w:val="24"/>
                <w:szCs w:val="28"/>
                <w:lang w:eastAsia="zh-CN"/>
              </w:rPr>
              <w:t>法定代表人：</w:t>
            </w:r>
          </w:p>
          <w:p>
            <w:pPr>
              <w:spacing w:line="500" w:lineRule="exact"/>
              <w:rPr>
                <w:rFonts w:hint="eastAsia" w:ascii="仿宋_GB2312" w:hAnsi="宋体" w:eastAsia="仿宋_GB2312"/>
                <w:sz w:val="24"/>
                <w:szCs w:val="28"/>
                <w:lang w:eastAsia="zh-CN"/>
              </w:rPr>
            </w:pPr>
            <w:r>
              <w:rPr>
                <w:rFonts w:hint="eastAsia" w:ascii="仿宋_GB2312" w:hAnsi="宋体" w:eastAsia="仿宋_GB2312"/>
                <w:sz w:val="24"/>
                <w:szCs w:val="28"/>
                <w:lang w:eastAsia="zh-CN"/>
              </w:rPr>
              <w:t>（签字或法人章）</w:t>
            </w:r>
          </w:p>
          <w:p>
            <w:pPr>
              <w:spacing w:line="500" w:lineRule="exact"/>
              <w:ind w:right="560"/>
              <w:jc w:val="center"/>
              <w:rPr>
                <w:rFonts w:hint="eastAsia" w:ascii="仿宋_GB2312" w:hAnsi="宋体" w:eastAsia="仿宋_GB2312"/>
                <w:sz w:val="24"/>
                <w:szCs w:val="28"/>
              </w:rPr>
            </w:pPr>
          </w:p>
        </w:tc>
        <w:tc>
          <w:tcPr>
            <w:tcW w:w="2751" w:type="dxa"/>
          </w:tcPr>
          <w:p>
            <w:pPr>
              <w:spacing w:line="500" w:lineRule="exact"/>
              <w:ind w:firstLine="480" w:firstLineChars="200"/>
              <w:rPr>
                <w:rFonts w:hint="eastAsia" w:ascii="仿宋_GB2312" w:hAnsi="宋体" w:eastAsia="仿宋_GB2312"/>
                <w:sz w:val="24"/>
                <w:szCs w:val="28"/>
                <w:lang w:eastAsia="zh-CN"/>
              </w:rPr>
            </w:pPr>
          </w:p>
          <w:p>
            <w:pPr>
              <w:spacing w:line="500" w:lineRule="exact"/>
              <w:rPr>
                <w:rFonts w:hint="eastAsia" w:ascii="仿宋_GB2312" w:hAnsi="宋体" w:eastAsia="仿宋_GB2312"/>
                <w:sz w:val="24"/>
                <w:szCs w:val="28"/>
                <w:lang w:eastAsia="zh-CN"/>
              </w:rPr>
            </w:pPr>
            <w:r>
              <w:rPr>
                <w:rFonts w:hint="eastAsia" w:ascii="仿宋_GB2312" w:hAnsi="宋体" w:eastAsia="仿宋_GB2312"/>
                <w:sz w:val="24"/>
                <w:szCs w:val="28"/>
                <w:lang w:eastAsia="zh-CN"/>
              </w:rPr>
              <w:t>单位名称：</w:t>
            </w:r>
          </w:p>
          <w:p>
            <w:pPr>
              <w:spacing w:line="500" w:lineRule="exact"/>
              <w:rPr>
                <w:rFonts w:hint="eastAsia" w:ascii="仿宋_GB2312" w:hAnsi="宋体" w:eastAsia="仿宋_GB2312"/>
                <w:sz w:val="24"/>
                <w:szCs w:val="28"/>
                <w:lang w:eastAsia="zh-CN"/>
              </w:rPr>
            </w:pPr>
            <w:r>
              <w:rPr>
                <w:rFonts w:hint="eastAsia" w:ascii="仿宋_GB2312" w:hAnsi="宋体" w:eastAsia="仿宋_GB2312"/>
                <w:sz w:val="24"/>
                <w:szCs w:val="28"/>
                <w:lang w:eastAsia="zh-CN"/>
              </w:rPr>
              <w:t>（盖章）</w:t>
            </w:r>
          </w:p>
          <w:p>
            <w:pPr>
              <w:spacing w:line="500" w:lineRule="exact"/>
              <w:rPr>
                <w:rFonts w:hint="eastAsia" w:ascii="仿宋_GB2312" w:hAnsi="宋体" w:eastAsia="仿宋_GB2312"/>
                <w:sz w:val="24"/>
                <w:szCs w:val="28"/>
                <w:lang w:eastAsia="zh-CN"/>
              </w:rPr>
            </w:pPr>
          </w:p>
          <w:p>
            <w:pPr>
              <w:spacing w:line="500" w:lineRule="exact"/>
              <w:rPr>
                <w:rFonts w:hint="eastAsia" w:ascii="仿宋_GB2312" w:hAnsi="宋体" w:eastAsia="仿宋_GB2312"/>
                <w:sz w:val="24"/>
                <w:szCs w:val="28"/>
                <w:lang w:eastAsia="zh-CN"/>
              </w:rPr>
            </w:pPr>
            <w:r>
              <w:rPr>
                <w:rFonts w:hint="eastAsia" w:ascii="仿宋_GB2312" w:hAnsi="宋体" w:eastAsia="仿宋_GB2312"/>
                <w:sz w:val="24"/>
                <w:szCs w:val="28"/>
                <w:lang w:eastAsia="zh-CN"/>
              </w:rPr>
              <w:t>法定代表人：</w:t>
            </w:r>
          </w:p>
          <w:p>
            <w:pPr>
              <w:spacing w:line="500" w:lineRule="exact"/>
              <w:rPr>
                <w:rFonts w:hint="eastAsia" w:ascii="仿宋_GB2312" w:hAnsi="宋体" w:eastAsia="仿宋_GB2312"/>
                <w:sz w:val="24"/>
                <w:szCs w:val="28"/>
                <w:lang w:eastAsia="zh-CN"/>
              </w:rPr>
            </w:pPr>
            <w:r>
              <w:rPr>
                <w:rFonts w:hint="eastAsia" w:ascii="仿宋_GB2312" w:hAnsi="宋体" w:eastAsia="仿宋_GB2312"/>
                <w:sz w:val="24"/>
                <w:szCs w:val="28"/>
                <w:lang w:eastAsia="zh-CN"/>
              </w:rPr>
              <w:t>（签字或法人章）</w:t>
            </w:r>
          </w:p>
          <w:p>
            <w:pPr>
              <w:spacing w:line="500" w:lineRule="exact"/>
              <w:ind w:right="560"/>
              <w:jc w:val="center"/>
              <w:rPr>
                <w:rFonts w:hint="eastAsia" w:ascii="仿宋_GB2312" w:hAnsi="宋体" w:eastAsia="仿宋_GB2312"/>
                <w:sz w:val="24"/>
                <w:szCs w:val="28"/>
              </w:rPr>
            </w:pPr>
          </w:p>
        </w:tc>
      </w:tr>
    </w:tbl>
    <w:p>
      <w:r>
        <w:rPr>
          <w:rFonts w:hint="eastAsia"/>
        </w:rPr>
        <w:t>注</w:t>
      </w:r>
      <w:r>
        <w:t>：</w:t>
      </w:r>
      <w:r>
        <w:rPr>
          <w:rFonts w:hint="eastAsia"/>
        </w:rPr>
        <w:t>联合</w:t>
      </w:r>
      <w:r>
        <w:t>出资说明为联合各方共同的</w:t>
      </w:r>
      <w:r>
        <w:rPr>
          <w:rFonts w:hint="eastAsia"/>
        </w:rPr>
        <w:t>真实</w:t>
      </w:r>
      <w:r>
        <w:t>意思表示</w:t>
      </w:r>
      <w:r>
        <w:rPr>
          <w:rFonts w:hint="eastAsia"/>
        </w:rPr>
        <w:t>,</w:t>
      </w:r>
      <w:r>
        <w:t>所产生的一切法律后果</w:t>
      </w:r>
      <w:r>
        <w:rPr>
          <w:rFonts w:hint="eastAsia"/>
        </w:rPr>
        <w:t>,</w:t>
      </w:r>
      <w:r>
        <w:t>由联合各方承担连带的法律</w:t>
      </w:r>
      <w:r>
        <w:rPr>
          <w:rFonts w:hint="eastAsia"/>
        </w:rPr>
        <w:t>责</w:t>
      </w:r>
      <w:r>
        <w:t>任。</w:t>
      </w:r>
    </w:p>
    <w:sectPr>
      <w:pgSz w:w="11906" w:h="16838"/>
      <w:pgMar w:top="1191" w:right="907" w:bottom="1247" w:left="90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C3CE7"/>
    <w:multiLevelType w:val="singleLevel"/>
    <w:tmpl w:val="A8AC3CE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30"/>
    <w:rsid w:val="00100C97"/>
    <w:rsid w:val="001048EB"/>
    <w:rsid w:val="00162396"/>
    <w:rsid w:val="00231315"/>
    <w:rsid w:val="002353D4"/>
    <w:rsid w:val="002850E5"/>
    <w:rsid w:val="002F5453"/>
    <w:rsid w:val="00336F8C"/>
    <w:rsid w:val="00366176"/>
    <w:rsid w:val="00374716"/>
    <w:rsid w:val="003E09AB"/>
    <w:rsid w:val="003F60EE"/>
    <w:rsid w:val="00452930"/>
    <w:rsid w:val="004C1018"/>
    <w:rsid w:val="004D4BA1"/>
    <w:rsid w:val="004F21AA"/>
    <w:rsid w:val="0055382C"/>
    <w:rsid w:val="0058486A"/>
    <w:rsid w:val="007466A4"/>
    <w:rsid w:val="007652D6"/>
    <w:rsid w:val="00780016"/>
    <w:rsid w:val="00785BAC"/>
    <w:rsid w:val="00797EE9"/>
    <w:rsid w:val="007D1B03"/>
    <w:rsid w:val="007E299D"/>
    <w:rsid w:val="00815452"/>
    <w:rsid w:val="008439E3"/>
    <w:rsid w:val="00950234"/>
    <w:rsid w:val="00987514"/>
    <w:rsid w:val="00A33BB9"/>
    <w:rsid w:val="00A83A47"/>
    <w:rsid w:val="00B37186"/>
    <w:rsid w:val="00B9164D"/>
    <w:rsid w:val="00C84C5E"/>
    <w:rsid w:val="00D56298"/>
    <w:rsid w:val="00D6476B"/>
    <w:rsid w:val="00DA390C"/>
    <w:rsid w:val="00DC4613"/>
    <w:rsid w:val="00DC5B74"/>
    <w:rsid w:val="00E2786D"/>
    <w:rsid w:val="00F41F95"/>
    <w:rsid w:val="1EC76E7F"/>
    <w:rsid w:val="25AA422B"/>
    <w:rsid w:val="314E52B1"/>
    <w:rsid w:val="4F2355BE"/>
    <w:rsid w:val="51703028"/>
    <w:rsid w:val="568D074D"/>
    <w:rsid w:val="64883405"/>
    <w:rsid w:val="67CE7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字符"/>
    <w:basedOn w:val="6"/>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DELL</Company>
  <Pages>1</Pages>
  <Words>152</Words>
  <Characters>871</Characters>
  <Lines>7</Lines>
  <Paragraphs>2</Paragraphs>
  <TotalTime>5</TotalTime>
  <ScaleCrop>false</ScaleCrop>
  <LinksUpToDate>false</LinksUpToDate>
  <CharactersWithSpaces>1021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2019-01-22T03:01:00Z</dcterms:created>
  <dc:creator>YaaYn</dc:creator>
  <cp:lastModifiedBy>木又夕</cp:lastModifiedBy>
  <cp:lastPrinted>2021-12-08T07:53:00Z</cp:lastPrinted>
  <dcterms:modified xsi:type="dcterms:W3CDTF">2024-02-21T02:00:10Z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21DF73195B5D4155A51E10FCFC346A4A</vt:lpwstr>
  </property>
</Properties>
</file>